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FCA" w14:textId="68870ED7" w:rsidR="00AC4EFE" w:rsidRDefault="00403117">
      <w:r>
        <w:rPr>
          <w:noProof/>
          <w:lang w:val="en-GB" w:eastAsia="en-GB"/>
        </w:rPr>
        <mc:AlternateContent>
          <mc:Choice Requires="wps">
            <w:drawing>
              <wp:anchor distT="0" distB="0" distL="114300" distR="114300" simplePos="0" relativeHeight="251602944" behindDoc="0" locked="0" layoutInCell="1" allowOverlap="1" wp14:anchorId="0531F15F" wp14:editId="02501A74">
                <wp:simplePos x="0" y="0"/>
                <wp:positionH relativeFrom="margin">
                  <wp:posOffset>-428625</wp:posOffset>
                </wp:positionH>
                <wp:positionV relativeFrom="paragraph">
                  <wp:posOffset>-2929255</wp:posOffset>
                </wp:positionV>
                <wp:extent cx="6115050" cy="742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15050" cy="742950"/>
                        </a:xfrm>
                        <a:prstGeom prst="rect">
                          <a:avLst/>
                        </a:prstGeom>
                        <a:noFill/>
                        <a:ln w="6350">
                          <a:noFill/>
                        </a:ln>
                      </wps:spPr>
                      <wps:txb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b/>
                                <w:color w:val="36A9E1" w:themeColor="background2"/>
                                <w:sz w:val="36"/>
                                <w:szCs w:val="50"/>
                              </w:rPr>
                              <w:t>2019</w:t>
                            </w:r>
                            <w:r>
                              <w:rPr>
                                <w:rFonts w:ascii="Verdana" w:hAnsi="Verdana"/>
                                <w:color w:val="36A9E1" w:themeColor="background2"/>
                                <w:sz w:val="36"/>
                                <w:szCs w:val="50"/>
                              </w:rPr>
                              <w:t xml:space="preserve">        Εργαλειοθήκη σχέσεων με τα μέσα ενημέρωσης</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F15F" id="_x0000_t202" coordsize="21600,21600" o:spt="202" path="m,l,21600r21600,l21600,xe">
                <v:stroke joinstyle="miter"/>
                <v:path gradientshapeok="t" o:connecttype="rect"/>
              </v:shapetype>
              <v:shape id="Text Box 7" o:spid="_x0000_s1026" type="#_x0000_t202" style="position:absolute;margin-left:-33.75pt;margin-top:-230.65pt;width:481.5pt;height:58.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" filled="f" stroked="f" strokeweight=".5pt">
                <v:textbo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r>
                        <w:rPr>
                          <w:rFonts w:ascii="Verdana" w:hAnsi="Verdana"/>
                          <w:b/>
                          <w:color w:val="36A9E1" w:themeColor="background2"/>
                          <w:sz w:val="36"/>
                          <w:szCs w:val="50"/>
                        </w:rPr>
                        <w:t>2019</w:t>
                      </w:r>
                      <w:r>
                        <w:rPr>
                          <w:rFonts w:ascii="Verdana" w:hAnsi="Verdana"/>
                          <w:color w:val="36A9E1" w:themeColor="background2"/>
                          <w:sz w:val="36"/>
                          <w:szCs w:val="50"/>
                        </w:rPr>
                        <w:t xml:space="preserve">        Εργαλειοθήκη σχέσεων με τα μέσα ενημέρωσης</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p w14:paraId="15E52569" w14:textId="77777777" w:rsidR="00403117" w:rsidRPr="00F163BE" w:rsidRDefault="00403117" w:rsidP="00403117">
                      <w:pPr>
                        <w:rPr>
                          <w:color w:val="95C11F" w:themeColor="accent6"/>
                          <w:sz w:val="14"/>
                        </w:rPr>
                      </w:pPr>
                    </w:p>
                  </w:txbxContent>
                </v:textbox>
                <w10:wrap anchorx="margin"/>
              </v:shape>
            </w:pict>
          </mc:Fallback>
        </mc:AlternateContent>
      </w:r>
    </w:p>
    <w:p w14:paraId="1D784B27" w14:textId="37B27203" w:rsidR="00AC4EFE" w:rsidRPr="00F73297" w:rsidRDefault="0062295B">
      <w:pPr>
        <w:rPr>
          <w:color w:val="006633" w:themeColor="accent5"/>
        </w:rPr>
      </w:pPr>
      <w:r>
        <w:rPr>
          <w:noProof/>
          <w:lang w:val="en-GB" w:eastAsia="en-GB"/>
        </w:rPr>
        <w:lastRenderedPageBreak/>
        <w:drawing>
          <wp:anchor distT="0" distB="0" distL="114300" distR="114300" simplePos="0" relativeHeight="251613184" behindDoc="0" locked="0" layoutInCell="1" allowOverlap="1" wp14:anchorId="3BE74D79" wp14:editId="3564A63B">
            <wp:simplePos x="0" y="0"/>
            <wp:positionH relativeFrom="margin">
              <wp:align>left</wp:align>
            </wp:positionH>
            <wp:positionV relativeFrom="paragraph">
              <wp:posOffset>170815</wp:posOffset>
            </wp:positionV>
            <wp:extent cx="561975" cy="561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7D56F" w14:textId="0F44F547" w:rsidR="00EB60E3" w:rsidRDefault="00EB60E3" w:rsidP="00EB60E3">
      <w:pPr>
        <w:pStyle w:val="Heading2"/>
        <w:rPr>
          <w:bCs w:val="0"/>
          <w:color w:val="006633" w:themeColor="accent5"/>
          <w:sz w:val="40"/>
          <w:szCs w:val="50"/>
        </w:rPr>
      </w:pPr>
      <w:r>
        <w:rPr>
          <w:bCs w:val="0"/>
          <w:color w:val="006633" w:themeColor="accent5"/>
          <w:sz w:val="40"/>
          <w:szCs w:val="50"/>
        </w:rPr>
        <w:t>Σχετικά με την εργαλειοθήκη σχέσεων με τα μέσα ενημέρωσης</w:t>
      </w:r>
    </w:p>
    <w:p w14:paraId="63824CBA" w14:textId="77777777" w:rsidR="0062295B" w:rsidRPr="0062295B" w:rsidRDefault="0062295B" w:rsidP="0062295B"/>
    <w:p w14:paraId="27C3183E" w14:textId="77777777" w:rsidR="00612290" w:rsidRPr="00526D5A" w:rsidRDefault="00EB60E3" w:rsidP="00612290">
      <w:pPr>
        <w:pStyle w:val="Body"/>
        <w:rPr>
          <w:sz w:val="18"/>
        </w:rPr>
      </w:pPr>
      <w:r w:rsidRPr="00526D5A">
        <w:rPr>
          <w:sz w:val="18"/>
        </w:rPr>
        <w:t xml:space="preserve">Εάν ενδιαφέρεστε να συμμετάσχετε στην ευρωπαϊκή εβδομάδα επαγγελματικών δεξιοτήτων 2019 και θα θέλατε να προωθήσετε τις εκδηλώσεις και τις δραστηριότητές σας, η παρούσα εργαλειοθήκη είναι κατάλληλη για εσάς. Σας παρέχει καθοδήγηση στο πλαίσιο των διαφόρων διαύλων των μέσων ενημέρωσης που μπορείτε να χρησιμοποιήσετε για την αύξηση της ευαισθητοποίησης σχετικά με την εβδομάδα και τα οφέλη της επαγγελματικής εκπαίδευσης και κατάρτισης (ΕΕΚ) σε ολόκληρη την Ευρώπη. </w:t>
      </w:r>
    </w:p>
    <w:p w14:paraId="182509AF" w14:textId="38316579" w:rsidR="00EB60E3" w:rsidRDefault="00612290" w:rsidP="00612290">
      <w:pPr>
        <w:pStyle w:val="Body"/>
      </w:pPr>
      <w:r>
        <w:rPr>
          <w:noProof/>
          <w:lang w:val="en-GB" w:eastAsia="en-GB"/>
        </w:rPr>
        <w:drawing>
          <wp:anchor distT="0" distB="0" distL="114300" distR="114300" simplePos="0" relativeHeight="251723776" behindDoc="0" locked="0" layoutInCell="1" allowOverlap="1" wp14:anchorId="528F661E" wp14:editId="7149FAA0">
            <wp:simplePos x="0" y="0"/>
            <wp:positionH relativeFrom="column">
              <wp:posOffset>5358765</wp:posOffset>
            </wp:positionH>
            <wp:positionV relativeFrom="paragraph">
              <wp:posOffset>174111</wp:posOffset>
            </wp:positionV>
            <wp:extent cx="373380" cy="441325"/>
            <wp:effectExtent l="0" t="0" r="762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380" cy="441325"/>
                    </a:xfrm>
                    <a:prstGeom prst="rect">
                      <a:avLst/>
                    </a:prstGeom>
                  </pic:spPr>
                </pic:pic>
              </a:graphicData>
            </a:graphic>
            <wp14:sizeRelH relativeFrom="page">
              <wp14:pctWidth>0</wp14:pctWidth>
            </wp14:sizeRelH>
            <wp14:sizeRelV relativeFrom="page">
              <wp14:pctHeight>0</wp14:pctHeight>
            </wp14:sizeRelV>
          </wp:anchor>
        </w:drawing>
      </w:r>
      <w:r>
        <w:tab/>
      </w:r>
    </w:p>
    <w:p w14:paraId="37AC24C4" w14:textId="531BF77A" w:rsidR="00D644A9" w:rsidRDefault="00612290" w:rsidP="00D644A9">
      <w:pPr>
        <w:pStyle w:val="Body"/>
      </w:pPr>
      <w:r>
        <w:rPr>
          <w:noProof/>
          <w:lang w:val="en-GB" w:eastAsia="en-GB"/>
        </w:rPr>
        <mc:AlternateContent>
          <mc:Choice Requires="wps">
            <w:drawing>
              <wp:anchor distT="0" distB="0" distL="114300" distR="114300" simplePos="0" relativeHeight="251721728" behindDoc="0" locked="0" layoutInCell="1" allowOverlap="1" wp14:anchorId="532C7C53" wp14:editId="6C4A9C80">
                <wp:simplePos x="0" y="0"/>
                <wp:positionH relativeFrom="column">
                  <wp:posOffset>0</wp:posOffset>
                </wp:positionH>
                <wp:positionV relativeFrom="paragraph">
                  <wp:posOffset>264160</wp:posOffset>
                </wp:positionV>
                <wp:extent cx="5732780" cy="1362075"/>
                <wp:effectExtent l="19050" t="19050" r="20320" b="28575"/>
                <wp:wrapTopAndBottom/>
                <wp:docPr id="344" name="Rounded Rectangle 344"/>
                <wp:cNvGraphicFramePr/>
                <a:graphic xmlns:a="http://schemas.openxmlformats.org/drawingml/2006/main">
                  <a:graphicData uri="http://schemas.microsoft.com/office/word/2010/wordprocessingShape">
                    <wps:wsp>
                      <wps:cNvSpPr/>
                      <wps:spPr>
                        <a:xfrm>
                          <a:off x="0" y="0"/>
                          <a:ext cx="5732780" cy="1362075"/>
                        </a:xfrm>
                        <a:prstGeom prst="roundRect">
                          <a:avLst/>
                        </a:prstGeom>
                        <a:noFill/>
                        <a:ln w="444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5FF05" w14:textId="685635A0" w:rsidR="00D644A9" w:rsidRPr="00526D5A" w:rsidRDefault="00D644A9" w:rsidP="00612290">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 xml:space="preserve">Χρήσιμες </w:t>
                            </w:r>
                            <w:r w:rsidRPr="00526D5A">
                              <w:rPr>
                                <w:rFonts w:ascii="Verdana" w:hAnsi="Verdana"/>
                                <w:color w:val="0A0A0A"/>
                                <w:sz w:val="18"/>
                              </w:rPr>
                              <w:t>υποδείξεις και συμβουλές για την προσέγγιση των μέσων ενημέρωσης και τον τρόπο ανάδειξης της ιστορίας σας.</w:t>
                            </w:r>
                          </w:p>
                          <w:p w14:paraId="1FE52535" w14:textId="77777777" w:rsidR="00D644A9" w:rsidRPr="00526D5A" w:rsidRDefault="00D644A9" w:rsidP="00D644A9">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Καθοδήγηση σχετικά με τον τρόπο κατάρτισης δελτίου Τύπου και σχετικό υπόδειγμα προς προσαρμογή και αποστολή.</w:t>
                            </w:r>
                          </w:p>
                          <w:p w14:paraId="34D1132F" w14:textId="77777777" w:rsidR="00D644A9" w:rsidRPr="00526D5A" w:rsidRDefault="00D644A9" w:rsidP="00D644A9">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Πηγές στοιχείων και αριθμών.</w:t>
                            </w:r>
                          </w:p>
                          <w:p w14:paraId="4079C084" w14:textId="48BD4F8A" w:rsidR="00D644A9" w:rsidRPr="00526D5A" w:rsidRDefault="00D644A9" w:rsidP="00D644A9">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Χρήσιμες συμβουλές για την παραχώρηση συνεντεύξεων στα μέσα ενημέρωσης.</w:t>
                            </w:r>
                          </w:p>
                        </w:txbxContent>
                      </wps:txbx>
                      <wps:bodyPr rot="0" spcFirstLastPara="0" vertOverflow="overflow" horzOverflow="overflow" vert="horz" wrap="square" lIns="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C7C53" id="Rounded Rectangle 344" o:spid="_x0000_s1027" style="position:absolute;left:0;text-align:left;margin-left:0;margin-top:20.8pt;width:451.4pt;height:10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" filled="f" strokecolor="#95c11f [3209]" strokeweight="3.5pt">
                <v:stroke joinstyle="miter"/>
                <v:textbox inset="0,7.2pt,,0">
                  <w:txbxContent>
                    <w:p w14:paraId="0D15FF05" w14:textId="685635A0" w:rsidR="00D644A9" w:rsidRPr="00526D5A" w:rsidRDefault="00D644A9" w:rsidP="00612290">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 xml:space="preserve">Χρήσιμες </w:t>
                      </w:r>
                      <w:r w:rsidRPr="00526D5A">
                        <w:rPr>
                          <w:rFonts w:ascii="Verdana" w:hAnsi="Verdana"/>
                          <w:color w:val="0A0A0A"/>
                          <w:sz w:val="18"/>
                        </w:rPr>
                        <w:t>υποδείξεις και συμβουλές για την προσέγγιση των μέσων ενημέρωσης και τον τρόπο ανάδειξης της ιστορίας σας.</w:t>
                      </w:r>
                    </w:p>
                    <w:p w14:paraId="1FE52535" w14:textId="77777777" w:rsidR="00D644A9" w:rsidRPr="00526D5A" w:rsidRDefault="00D644A9" w:rsidP="00D644A9">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Καθοδήγηση σχετικά με τον τρόπο κατάρτισης δελτίου Τύπου και σχετικό υπόδειγμα προς προσαρμογή και αποστολή.</w:t>
                      </w:r>
                    </w:p>
                    <w:p w14:paraId="34D1132F" w14:textId="77777777" w:rsidR="00D644A9" w:rsidRPr="00526D5A" w:rsidRDefault="00D644A9" w:rsidP="00D644A9">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Πηγές στοιχείων και αριθμών.</w:t>
                      </w:r>
                    </w:p>
                    <w:p w14:paraId="4079C084" w14:textId="48BD4F8A" w:rsidR="00D644A9" w:rsidRPr="00526D5A" w:rsidRDefault="00D644A9" w:rsidP="00D644A9">
                      <w:pPr>
                        <w:numPr>
                          <w:ilvl w:val="0"/>
                          <w:numId w:val="50"/>
                        </w:numPr>
                        <w:spacing w:line="216" w:lineRule="auto"/>
                        <w:ind w:hanging="360"/>
                        <w:rPr>
                          <w:rFonts w:ascii="Verdana" w:hAnsi="Verdana" w:cs="Arial"/>
                          <w:color w:val="0A0A0A"/>
                          <w:sz w:val="18"/>
                        </w:rPr>
                      </w:pPr>
                      <w:r w:rsidRPr="00526D5A">
                        <w:rPr>
                          <w:rFonts w:ascii="Verdana" w:hAnsi="Verdana"/>
                          <w:color w:val="0A0A0A"/>
                          <w:sz w:val="18"/>
                        </w:rPr>
                        <w:t>Χρήσιμες συμβουλές για την παραχώρηση συνεντεύξεων στα μέσα ενημέρωσης.</w:t>
                      </w:r>
                    </w:p>
                  </w:txbxContent>
                </v:textbox>
                <w10:wrap type="topAndBottom"/>
              </v:roundrect>
            </w:pict>
          </mc:Fallback>
        </mc:AlternateContent>
      </w:r>
      <w:r>
        <w:t xml:space="preserve">Η παρούσα εργαλειοθήκη παρέχει τα ακόλουθα: </w:t>
      </w:r>
    </w:p>
    <w:p w14:paraId="5B1843B3" w14:textId="04A2CF1A" w:rsidR="00EB60E3" w:rsidRDefault="00EB60E3" w:rsidP="00D644A9">
      <w:pPr>
        <w:pStyle w:val="Body"/>
      </w:pPr>
    </w:p>
    <w:p w14:paraId="4CEA1865" w14:textId="2A3E2D41" w:rsidR="00EB60E3" w:rsidRPr="00526D5A" w:rsidRDefault="00354606" w:rsidP="00526D5A">
      <w:pPr>
        <w:pStyle w:val="Heading2"/>
        <w:spacing w:after="0"/>
        <w:ind w:right="-188"/>
        <w:rPr>
          <w:bCs w:val="0"/>
          <w:color w:val="006633" w:themeColor="accent5"/>
          <w:sz w:val="32"/>
          <w:szCs w:val="50"/>
        </w:rPr>
      </w:pPr>
      <w:r w:rsidRPr="00526D5A">
        <w:rPr>
          <w:noProof/>
          <w:sz w:val="22"/>
          <w:lang w:val="en-GB"/>
        </w:rPr>
        <w:drawing>
          <wp:anchor distT="0" distB="0" distL="114300" distR="114300" simplePos="0" relativeHeight="251617280" behindDoc="0" locked="0" layoutInCell="1" allowOverlap="1" wp14:anchorId="5F082EDE" wp14:editId="0891039E">
            <wp:simplePos x="0" y="0"/>
            <wp:positionH relativeFrom="margin">
              <wp:posOffset>0</wp:posOffset>
            </wp:positionH>
            <wp:positionV relativeFrom="paragraph">
              <wp:posOffset>218440</wp:posOffset>
            </wp:positionV>
            <wp:extent cx="574040" cy="574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D5A">
        <w:rPr>
          <w:bCs w:val="0"/>
          <w:color w:val="006633" w:themeColor="accent5"/>
          <w:sz w:val="32"/>
          <w:szCs w:val="50"/>
        </w:rPr>
        <w:t>Γιατί να κοινοποιήσετε στα μέσα ενημέρωσης τη συμμετοχή σας στην ευρωπαϊκή εβδομάδα επαγγελματικών δεξιοτήτων;</w:t>
      </w:r>
    </w:p>
    <w:p w14:paraId="2E5AD34E" w14:textId="77777777" w:rsidR="00354606" w:rsidRPr="00354606" w:rsidRDefault="00354606" w:rsidP="00354606"/>
    <w:p w14:paraId="4BB6C9E2" w14:textId="315DD492" w:rsidR="00EB60E3" w:rsidRPr="00526D5A" w:rsidRDefault="00EB60E3" w:rsidP="00354606">
      <w:pPr>
        <w:pStyle w:val="Body"/>
        <w:rPr>
          <w:sz w:val="16"/>
        </w:rPr>
      </w:pPr>
      <w:r w:rsidRPr="00526D5A">
        <w:rPr>
          <w:sz w:val="16"/>
        </w:rPr>
        <w:t>Οι τρεις πρώτες ευρωπαϊκές εβδομάδες επαγγελματικών δεξιοτήτων στέφθηκαν με τεράστια επιτυχία και η Ευρωπαϊκή Επιτροπή διοργανώνει επί του παρόντος την τέταρτη ευρωπαϊκή εβδομάδα επαγγελματικών δεξιοτήτων, με σκοπό τη συνέχιση της ενημέρωσης για την ΕΕΚ. Η επίσημη εβδομάδα θα διεξαχθεί στις 14-18 Οκτωβρίου 2019 και εκατοντάδες εκδηλώσεις και δραστηριότητες σχετικά με την ΕΕΚ θα διοργανωθούν σε ολόκληρη την Ευρώπη καθ’ όλη τη διάρκεια του έτους. Η ευρωπαϊκή εκδήλωση θα πραγματοποιηθεί στο Ελσίνκι.</w:t>
      </w:r>
    </w:p>
    <w:p w14:paraId="77B0AB3E" w14:textId="77777777" w:rsidR="00354606" w:rsidRPr="00526D5A" w:rsidRDefault="00354606" w:rsidP="00354606">
      <w:pPr>
        <w:pStyle w:val="Body"/>
        <w:rPr>
          <w:sz w:val="16"/>
        </w:rPr>
      </w:pPr>
    </w:p>
    <w:p w14:paraId="3E6BD238" w14:textId="0B55B054" w:rsidR="00EB60E3" w:rsidRPr="00526D5A" w:rsidRDefault="00EB60E3" w:rsidP="00354606">
      <w:pPr>
        <w:pStyle w:val="Body"/>
        <w:rPr>
          <w:sz w:val="16"/>
        </w:rPr>
      </w:pPr>
      <w:r w:rsidRPr="00526D5A">
        <w:rPr>
          <w:sz w:val="16"/>
        </w:rPr>
        <w:t>Η εβδομάδα και οι αντίστοιχες εκστρατείες επικοινωνίας της συγκεντρώνουν φορείς παροχής εκπαίδευσης και κατάρτισης, οργανώσεις της κοινωνίας των πολιτών, δημόσιες αρχές, οργανώσεις επιχειρήσεων και το ευρύτερο κοινό, με στόχο την ενίσχυση της προβολής της ΕΕΚ σε ολόκληρη την Ευρώπη. Η εβδομάδα επιδιώκει να αναδείξει τις πολυάριθμες ευκαιρίες που μπορεί να προσφέρει η ΕΕΚ στους νέους και στους ενηλίκους, καθώς και την αξία που προσδίδει η ΕΕΚ στην οικονομία και στο μέλλον της εργασίας και των δεξιοτήτων. Το θέμα της φετινής διοργάνωσης είναι «ΕΕΚ για ΟΛΟΥΣ – Δεξιότητες για ολόκληρη τη ζωή». Συνεπώς, θα δοθεί ιδιαίτερη έμφαση στις σχετικές με την αριστεία, τις διά βίου και χωρίς αποκλεισμούς πτυχές της ΕΕΚ.</w:t>
      </w:r>
    </w:p>
    <w:p w14:paraId="715A38F1" w14:textId="77777777" w:rsidR="00354606" w:rsidRPr="00526D5A" w:rsidRDefault="00354606" w:rsidP="00354606">
      <w:pPr>
        <w:pStyle w:val="Body"/>
        <w:rPr>
          <w:sz w:val="16"/>
        </w:rPr>
      </w:pPr>
    </w:p>
    <w:p w14:paraId="496C967E" w14:textId="77777777" w:rsidR="00EB60E3" w:rsidRPr="00526D5A" w:rsidRDefault="00EB60E3" w:rsidP="00354606">
      <w:pPr>
        <w:pStyle w:val="Body"/>
        <w:rPr>
          <w:sz w:val="18"/>
        </w:rPr>
      </w:pPr>
      <w:r w:rsidRPr="00526D5A">
        <w:rPr>
          <w:sz w:val="16"/>
        </w:rPr>
        <w:t xml:space="preserve">Μπορείτε να αξιοποιήσετε την κάλυψη από τα μέσα ενημέρωσης για να προωθήσετε την εκδήλωση/δραστηριότητά σας και για να δείξετε πώς ανταποκρίνεται στους στόχους της εβδομάδας. Αυτό θα συμβάλει στην ενημέρωση περισσότερων ανθρώπων σχετικά με τη διεξαγωγή της εκδήλωσης/δραστηριότητάς σας και θα τους παροτρύνει να συμμετάσχουν. Η κάλυψη από τα μέσα ενημέρωσης μπορεί επίσης να ενισχύσει την προβολή της οργάνωσής σας πέρα από τα υφιστάμενα δίκτυά σας και να διαδώσει το μήνυμα της εκδήλωσης και της εβδομάδας σε πολύ ευρύτερο κοινό, συμβάλλοντας κατά τον τρόπο αυτόν στην αύξηση της </w:t>
      </w:r>
      <w:r w:rsidRPr="00526D5A">
        <w:rPr>
          <w:sz w:val="18"/>
        </w:rPr>
        <w:t xml:space="preserve">ευαισθητοποίησης </w:t>
      </w:r>
      <w:r w:rsidRPr="00526D5A">
        <w:rPr>
          <w:sz w:val="16"/>
        </w:rPr>
        <w:t>και στην αλλαγή της αντίληψης που επικρατεί στη χώρα σας για την ΕΕΚ.</w:t>
      </w:r>
    </w:p>
    <w:p w14:paraId="4C564672" w14:textId="77777777" w:rsidR="0075302E" w:rsidRDefault="0075302E" w:rsidP="00EB60E3">
      <w:pPr>
        <w:rPr>
          <w:rFonts w:ascii="Verdana" w:hAnsi="Verdana" w:cs="Arial"/>
          <w:color w:val="0A0A0A"/>
          <w:sz w:val="20"/>
          <w:szCs w:val="20"/>
        </w:rPr>
      </w:pPr>
    </w:p>
    <w:p w14:paraId="34677606" w14:textId="12460380" w:rsidR="00CC01DD" w:rsidRDefault="0026640C" w:rsidP="00256D61">
      <w:pPr>
        <w:pStyle w:val="Body"/>
      </w:pPr>
      <w:r w:rsidRPr="00526D5A">
        <w:rPr>
          <w:rFonts w:asciiTheme="minorHAnsi" w:hAnsiTheme="minorHAnsi"/>
          <w:noProof/>
          <w:color w:val="auto"/>
          <w:sz w:val="18"/>
          <w:lang w:val="en-GB" w:eastAsia="en-GB"/>
        </w:rPr>
        <mc:AlternateContent>
          <mc:Choice Requires="wps">
            <w:drawing>
              <wp:anchor distT="0" distB="0" distL="114300" distR="114300" simplePos="0" relativeHeight="251752448" behindDoc="1" locked="1" layoutInCell="1" allowOverlap="0" wp14:anchorId="487E8B34" wp14:editId="45261CC0">
                <wp:simplePos x="0" y="0"/>
                <wp:positionH relativeFrom="margin">
                  <wp:posOffset>2967990</wp:posOffset>
                </wp:positionH>
                <wp:positionV relativeFrom="page">
                  <wp:posOffset>3937000</wp:posOffset>
                </wp:positionV>
                <wp:extent cx="2740025" cy="2346960"/>
                <wp:effectExtent l="19050" t="19050" r="22225" b="15240"/>
                <wp:wrapTight wrapText="bothSides">
                  <wp:wrapPolygon edited="0">
                    <wp:start x="601" y="-175"/>
                    <wp:lineTo x="-150" y="-175"/>
                    <wp:lineTo x="-150" y="20864"/>
                    <wp:lineTo x="451" y="21565"/>
                    <wp:lineTo x="21024" y="21565"/>
                    <wp:lineTo x="21175" y="21565"/>
                    <wp:lineTo x="21625" y="20162"/>
                    <wp:lineTo x="21625" y="701"/>
                    <wp:lineTo x="21024" y="-175"/>
                    <wp:lineTo x="601" y="-175"/>
                  </wp:wrapPolygon>
                </wp:wrapTight>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346960"/>
                        </a:xfrm>
                        <a:prstGeom prst="roundRect">
                          <a:avLst>
                            <a:gd name="adj" fmla="val 7845"/>
                          </a:avLst>
                        </a:prstGeom>
                        <a:noFill/>
                        <a:ln w="44450" cap="flat" cmpd="sng" algn="ctr">
                          <a:gradFill flip="none" rotWithShape="1">
                            <a:gsLst>
                              <a:gs pos="0">
                                <a:srgbClr val="FAE031"/>
                              </a:gs>
                              <a:gs pos="65000">
                                <a:srgbClr val="F48123"/>
                              </a:gs>
                            </a:gsLst>
                            <a:lin ang="0" scaled="1"/>
                            <a:tileRect/>
                          </a:gradFill>
                          <a:prstDash val="solid"/>
                          <a:headEnd/>
                          <a:tailEnd/>
                        </a:ln>
                        <a:effectLst/>
                      </wps:spPr>
                      <wps:txbx>
                        <w:txbxContent>
                          <w:p w14:paraId="68CC8D54" w14:textId="22FB2310" w:rsidR="00CC01DD" w:rsidRPr="00526D5A" w:rsidRDefault="00BB4D28" w:rsidP="00CC01DD">
                            <w:pPr>
                              <w:pStyle w:val="Heading4"/>
                              <w:spacing w:after="120"/>
                              <w:rPr>
                                <w:color w:val="auto"/>
                                <w:sz w:val="16"/>
                              </w:rPr>
                            </w:pPr>
                            <w:r w:rsidRPr="00526D5A">
                              <w:rPr>
                                <w:b w:val="0"/>
                                <w:bCs/>
                                <w:sz w:val="16"/>
                              </w:rPr>
                              <w:t xml:space="preserve">Οι </w:t>
                            </w:r>
                            <w:r w:rsidRPr="00526D5A">
                              <w:rPr>
                                <w:b w:val="0"/>
                                <w:bCs/>
                                <w:sz w:val="16"/>
                              </w:rPr>
                              <w:t>εφημερίδες εθνικής κυκλοφορίας είναι πιθανό να ενδιαφέρονται να πληροφορηθούν για την εβδομάδα, καθώς και για το σύνολο των εκδηλώσεων και των δραστηριοτήτων που διεξάγονται. Η υποβολή στοιχείων και αριθμών που ενδιαφέρουν το ευρύτερο κοινό, η χρήση παραθεμάτων και η προοπτική παραχώρησης συνεντεύξεων που παρουσιάζουν ενδιαφέρον μπορούν να συμβάλουν στην προσέλκυση του ενδιαφέροντος των εν λόγω εντύπων.</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87E8B34" id="Text Box 377" o:spid="_x0000_s1028" style="position:absolute;left:0;text-align:left;margin-left:233.7pt;margin-top:310pt;width:215.75pt;height:184.8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" o:allowoverlap="f" filled="f" strokeweight="3.5pt">
                <v:textbox inset=",43.2pt,,0">
                  <w:txbxContent>
                    <w:p w14:paraId="68CC8D54" w14:textId="22FB2310" w:rsidR="00CC01DD" w:rsidRPr="00526D5A" w:rsidRDefault="00BB4D28" w:rsidP="00CC01DD">
                      <w:pPr>
                        <w:pStyle w:val="Heading4"/>
                        <w:spacing w:after="120"/>
                        <w:rPr>
                          <w:color w:val="auto"/>
                          <w:sz w:val="16"/>
                        </w:rPr>
                      </w:pPr>
                      <w:r w:rsidRPr="00526D5A">
                        <w:rPr>
                          <w:b w:val="0"/>
                          <w:bCs/>
                          <w:sz w:val="16"/>
                        </w:rPr>
                        <w:t xml:space="preserve">Οι </w:t>
                      </w:r>
                      <w:r w:rsidRPr="00526D5A">
                        <w:rPr>
                          <w:b w:val="0"/>
                          <w:bCs/>
                          <w:sz w:val="16"/>
                        </w:rPr>
                        <w:t>εφημερίδες εθνικής κυκλοφορίας είναι πιθανό να ενδιαφέρονται να πληροφορηθούν για την εβδομάδα, καθώς και για το σύνολο των εκδηλώσεων και των δραστηριοτήτων που διεξάγονται. Η υποβολή στοιχείων και αριθμών που ενδιαφέρουν το ευρύτερο κοινό, η χρήση παραθεμάτων και η προοπτική παραχώρησης συνεντεύξεων που παρουσιάζουν ενδιαφέρον μπορούν να συμβάλουν στην προσέλκυση του ενδιαφέροντος των εν λόγω εντύπων.</w:t>
                      </w:r>
                    </w:p>
                  </w:txbxContent>
                </v:textbox>
                <w10:wrap type="tight" anchorx="margin" anchory="page"/>
                <w10:anchorlock/>
              </v:roundrect>
            </w:pict>
          </mc:Fallback>
        </mc:AlternateContent>
      </w:r>
      <w:r w:rsidRPr="00526D5A">
        <w:rPr>
          <w:noProof/>
          <w:sz w:val="16"/>
          <w:lang w:val="en-GB" w:eastAsia="en-GB"/>
        </w:rPr>
        <mc:AlternateContent>
          <mc:Choice Requires="wps">
            <w:drawing>
              <wp:anchor distT="0" distB="0" distL="114300" distR="114300" simplePos="0" relativeHeight="251750400" behindDoc="0" locked="1" layoutInCell="1" allowOverlap="0" wp14:anchorId="1A4A9903" wp14:editId="1BE28916">
                <wp:simplePos x="0" y="0"/>
                <wp:positionH relativeFrom="margin">
                  <wp:posOffset>2967990</wp:posOffset>
                </wp:positionH>
                <wp:positionV relativeFrom="page">
                  <wp:posOffset>6624955</wp:posOffset>
                </wp:positionV>
                <wp:extent cx="2740025" cy="1787525"/>
                <wp:effectExtent l="19050" t="19050" r="22225" b="22225"/>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787525"/>
                        </a:xfrm>
                        <a:prstGeom prst="roundRect">
                          <a:avLst>
                            <a:gd name="adj" fmla="val 1053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7928B98B" w14:textId="53D08E26" w:rsidR="00CC01DD" w:rsidRPr="00526D5A" w:rsidRDefault="00BB4D28" w:rsidP="00CC01DD">
                            <w:pPr>
                              <w:pStyle w:val="Heading4"/>
                              <w:spacing w:after="120"/>
                              <w:rPr>
                                <w:bCs/>
                                <w:sz w:val="16"/>
                              </w:rPr>
                            </w:pPr>
                            <w:r w:rsidRPr="00526D5A">
                              <w:rPr>
                                <w:b w:val="0"/>
                                <w:sz w:val="16"/>
                              </w:rPr>
                              <w:t xml:space="preserve">Ενδιαφέρον </w:t>
                            </w:r>
                            <w:r w:rsidRPr="00526D5A">
                              <w:rPr>
                                <w:b w:val="0"/>
                                <w:sz w:val="16"/>
                              </w:rPr>
                              <w:t>μπορεί να εκδηλώσουν επίσης ραδιοφωνικοί και τηλεοπτικοί σταθμοί, ιδίως για τη διεξαγωγή πιο ζωντανών και ασυνήθιστων εκδηλώσεων, δεδομένου ότι οι εκδηλώσεις αυτές θα παράσχουν μια καλή βάση για κινηματογράφηση και εγγραφή.</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A4A9903" id="Text Box 379" o:spid="_x0000_s1029" style="position:absolute;left:0;text-align:left;margin-left:233.7pt;margin-top:521.65pt;width:215.75pt;height:14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" o:allowoverlap="f" filled="f" strokeweight="3.5pt">
                <v:textbox inset=",43.2pt,,0">
                  <w:txbxContent>
                    <w:p w14:paraId="7928B98B" w14:textId="53D08E26" w:rsidR="00CC01DD" w:rsidRPr="00526D5A" w:rsidRDefault="00BB4D28" w:rsidP="00CC01DD">
                      <w:pPr>
                        <w:pStyle w:val="Heading4"/>
                        <w:spacing w:after="120"/>
                        <w:rPr>
                          <w:bCs/>
                          <w:sz w:val="16"/>
                        </w:rPr>
                      </w:pPr>
                      <w:r w:rsidRPr="00526D5A">
                        <w:rPr>
                          <w:b w:val="0"/>
                          <w:sz w:val="16"/>
                        </w:rPr>
                        <w:t xml:space="preserve">Ενδιαφέρον </w:t>
                      </w:r>
                      <w:r w:rsidRPr="00526D5A">
                        <w:rPr>
                          <w:b w:val="0"/>
                          <w:sz w:val="16"/>
                        </w:rPr>
                        <w:t>μπορεί να εκδηλώσουν επίσης ραδιοφωνικοί και τηλεοπτικοί σταθμοί, ιδίως για τη διεξαγωγή πιο ζωντανών και ασυνήθιστων εκδηλώσεων, δεδομένου ότι οι εκδηλώσεις αυτές θα παράσχουν μια καλή βάση για κινηματογράφηση και εγγραφή.</w:t>
                      </w:r>
                    </w:p>
                  </w:txbxContent>
                </v:textbox>
                <w10:wrap type="square" anchorx="margin" anchory="page"/>
                <w10:anchorlock/>
              </v:roundrect>
            </w:pict>
          </mc:Fallback>
        </mc:AlternateContent>
      </w:r>
      <w:r w:rsidRPr="00526D5A">
        <w:rPr>
          <w:noProof/>
          <w:sz w:val="16"/>
          <w:lang w:val="en-GB" w:eastAsia="en-GB"/>
        </w:rPr>
        <mc:AlternateContent>
          <mc:Choice Requires="wps">
            <w:drawing>
              <wp:anchor distT="0" distB="0" distL="114300" distR="114300" simplePos="0" relativeHeight="251600894" behindDoc="0" locked="1" layoutInCell="1" allowOverlap="0" wp14:anchorId="5CD11D42" wp14:editId="2D82222A">
                <wp:simplePos x="0" y="0"/>
                <wp:positionH relativeFrom="margin">
                  <wp:posOffset>40640</wp:posOffset>
                </wp:positionH>
                <wp:positionV relativeFrom="paragraph">
                  <wp:posOffset>565785</wp:posOffset>
                </wp:positionV>
                <wp:extent cx="5669280" cy="2183130"/>
                <wp:effectExtent l="19050" t="19050" r="26670" b="2667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313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6EA1B1FA" w14:textId="0A465D0A" w:rsidR="00482A37" w:rsidRPr="00526D5A" w:rsidRDefault="00BB4D28" w:rsidP="00482A37">
                            <w:pPr>
                              <w:pStyle w:val="Heading4"/>
                              <w:spacing w:after="120"/>
                              <w:rPr>
                                <w:sz w:val="16"/>
                              </w:rPr>
                            </w:pPr>
                            <w:r w:rsidRPr="00526D5A">
                              <w:rPr>
                                <w:b w:val="0"/>
                                <w:bCs/>
                                <w:sz w:val="16"/>
                              </w:rPr>
                              <w:t xml:space="preserve">Μπορείτε </w:t>
                            </w:r>
                            <w:r w:rsidRPr="00526D5A">
                              <w:rPr>
                                <w:b w:val="0"/>
                                <w:bCs/>
                                <w:sz w:val="16"/>
                              </w:rPr>
                              <w:t>να προσεγγίσετε εφημερίδες, ιστότοπους και ιστολόγια σε τοπικό επίπεδο κατά τις προπαρασκευαστικές εργασίες της εκδήλωσης ή της δραστηριότητάς σας ώστε να ενθαρρύνετε το κοινό να την παρακολουθήσει. Μια καλή προσέγγιση εν προκειμένω είναι η αποστολή δελτίου Τύπου περίπου δύο εβδομάδες πριν από την εκδήλωση, καθώς και σχετική υπενθύμιση μερικές ημέρες πριν από την έναρξή της. Μπορείτε επίσης να τηλεφωνήσετε σε οποιοδήποτε κέντρο μέσων ενημέρωσης που θα θέλατε να καλύψει την εκδήλωσή σας για να προσελκύσετε έτσι την προσοχή στην εκδήλωση/δραστηριότητά σας. Το ενδιαφερόμενο έντυπο ή κανάλι μπορεί να αποφασίσει να ετοιμάσει ένα θέμα πριν από την εκδήλωση ή ενδέχεται να προτιμά να την παρακολουθήσει πρώτα και κατόπιν να συντάξει ένα άρθρο με βάση την εμπειρία που θα έχει αποκομίσει.</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CD11D42" id="Text Box 375" o:spid="_x0000_s1030" style="position:absolute;left:0;text-align:left;margin-left:3.2pt;margin-top:44.55pt;width:446.4pt;height:171.9pt;z-index:251600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" o:allowoverlap="f" filled="f" strokeweight="3.5pt">
                <v:textbox inset=",43.2pt,,0">
                  <w:txbxContent>
                    <w:p w14:paraId="6EA1B1FA" w14:textId="0A465D0A" w:rsidR="00482A37" w:rsidRPr="00526D5A" w:rsidRDefault="00BB4D28" w:rsidP="00482A37">
                      <w:pPr>
                        <w:pStyle w:val="Heading4"/>
                        <w:spacing w:after="120"/>
                        <w:rPr>
                          <w:sz w:val="16"/>
                        </w:rPr>
                      </w:pPr>
                      <w:r w:rsidRPr="00526D5A">
                        <w:rPr>
                          <w:b w:val="0"/>
                          <w:bCs/>
                          <w:sz w:val="16"/>
                        </w:rPr>
                        <w:t xml:space="preserve">Μπορείτε </w:t>
                      </w:r>
                      <w:r w:rsidRPr="00526D5A">
                        <w:rPr>
                          <w:b w:val="0"/>
                          <w:bCs/>
                          <w:sz w:val="16"/>
                        </w:rPr>
                        <w:t>να προσεγγίσετε εφημερίδες, ιστότοπους και ιστολόγια σε τοπικό επίπεδο κατά τις προπαρασκευαστικές εργασίες της εκδήλωσης ή της δραστηριότητάς σας ώστε να ενθαρρύνετε το κοινό να την παρακολουθήσει. Μια καλή προσέγγιση εν προκειμένω είναι η αποστολή δελτίου Τύπου περίπου δύο εβδομάδες πριν από την εκδήλωση, καθώς και σχετική υπενθύμιση μερικές ημέρες πριν από την έναρξή της. Μπορείτε επίσης να τηλεφωνήσετε σε οποιοδήποτε κέντρο μέσων ενημέρωσης που θα θέλατε να καλύψει την εκδήλωσή σας για να προσελκύσετε έτσι την προσοχή στην εκδήλωση/δραστηριότητά σας. Το ενδιαφερόμενο έντυπο ή κανάλι μπορεί να αποφασίσει να ετοιμάσει ένα θέμα πριν από την εκδήλωση ή ενδέχεται να προτιμά να την παρακολουθήσει πρώτα και κατόπιν να συντάξει ένα άρθρο με βάση την εμπειρία που θα έχει αποκομίσει.</w:t>
                      </w:r>
                    </w:p>
                  </w:txbxContent>
                </v:textbox>
                <w10:wrap type="square" anchorx="margin"/>
                <w10:anchorlock/>
              </v:roundrect>
            </w:pict>
          </mc:Fallback>
        </mc:AlternateContent>
      </w:r>
      <w:r w:rsidRPr="00526D5A">
        <w:rPr>
          <w:sz w:val="16"/>
        </w:rPr>
        <w:t>Στα είδη των μέσων ενημέρωσης που ενδέχεται να ενδιαφέρονται για την ευρωπαϊκή εβδομάδα επαγγελματικών δεξιοτήτων περιλαμβάνονται τα εξής:</w:t>
      </w:r>
      <w:r>
        <w:t xml:space="preserve"> </w:t>
      </w:r>
    </w:p>
    <w:p w14:paraId="0A405213" w14:textId="2300FC59" w:rsidR="00E37A88" w:rsidRDefault="00526D5A" w:rsidP="006923C4">
      <w:pPr>
        <w:pStyle w:val="Body"/>
      </w:pPr>
      <w:r>
        <w:rPr>
          <w:noProof/>
          <w:lang w:val="en-GB" w:eastAsia="en-GB"/>
        </w:rPr>
        <mc:AlternateContent>
          <mc:Choice Requires="wps">
            <w:drawing>
              <wp:anchor distT="0" distB="0" distL="114300" distR="114300" simplePos="0" relativeHeight="251601919" behindDoc="0" locked="0" layoutInCell="1" allowOverlap="1" wp14:anchorId="40FE9800" wp14:editId="0CF84BB9">
                <wp:simplePos x="0" y="0"/>
                <wp:positionH relativeFrom="column">
                  <wp:posOffset>20955</wp:posOffset>
                </wp:positionH>
                <wp:positionV relativeFrom="paragraph">
                  <wp:posOffset>262890</wp:posOffset>
                </wp:positionV>
                <wp:extent cx="5690235" cy="59309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Εφημερίδες, ιστότοποι και ιστολόγια σε τοπικό επίπεδο</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0FE9800" id="Text Box 16" o:spid="_x0000_s1031" style="position:absolute;left:0;text-align:left;margin-left:1.65pt;margin-top:20.7pt;width:448.05pt;height:46.7pt;z-index:251601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" fillcolor="#36a9e1" stroked="f">
                <v:fill color2="#1d71b8" angle="90" focus="100%" type="gradient"/>
                <v:textbox inset=",10.8pt,21.6pt,7.2pt">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Εφημερίδες, ιστότοποι και ιστολόγια σε τοπικό επίπεδο</w:t>
                      </w:r>
                    </w:p>
                  </w:txbxContent>
                </v:textbox>
              </v:roundrect>
            </w:pict>
          </mc:Fallback>
        </mc:AlternateContent>
      </w:r>
      <w:r w:rsidR="00876256">
        <w:rPr>
          <w:noProof/>
          <w:lang w:val="en-GB" w:eastAsia="en-GB"/>
        </w:rPr>
        <w:drawing>
          <wp:anchor distT="0" distB="0" distL="114300" distR="114300" simplePos="0" relativeHeight="251771904" behindDoc="0" locked="0" layoutInCell="1" allowOverlap="1" wp14:anchorId="3FEA4A39" wp14:editId="190DCDB0">
            <wp:simplePos x="0" y="0"/>
            <wp:positionH relativeFrom="column">
              <wp:posOffset>5106484</wp:posOffset>
            </wp:positionH>
            <wp:positionV relativeFrom="paragraph">
              <wp:posOffset>190596</wp:posOffset>
            </wp:positionV>
            <wp:extent cx="602242" cy="60278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242" cy="602781"/>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mc:AlternateContent>
          <mc:Choice Requires="wps">
            <w:drawing>
              <wp:anchor distT="0" distB="0" distL="114300" distR="114300" simplePos="0" relativeHeight="251753472" behindDoc="0" locked="1" layoutInCell="1" allowOverlap="0" wp14:anchorId="75156E7D" wp14:editId="5DA26846">
                <wp:simplePos x="0" y="0"/>
                <wp:positionH relativeFrom="margin">
                  <wp:posOffset>20320</wp:posOffset>
                </wp:positionH>
                <wp:positionV relativeFrom="page">
                  <wp:posOffset>3937000</wp:posOffset>
                </wp:positionV>
                <wp:extent cx="2712085" cy="2346960"/>
                <wp:effectExtent l="19050" t="19050" r="12065" b="1524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346960"/>
                        </a:xfrm>
                        <a:prstGeom prst="roundRect">
                          <a:avLst>
                            <a:gd name="adj" fmla="val 784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492B979C" w14:textId="19854A0A" w:rsidR="00CC01DD" w:rsidRPr="00526D5A" w:rsidRDefault="00BB4D28" w:rsidP="00CC01DD">
                            <w:pPr>
                              <w:pStyle w:val="Heading4"/>
                              <w:spacing w:after="120"/>
                              <w:rPr>
                                <w:sz w:val="14"/>
                              </w:rPr>
                            </w:pPr>
                            <w:r w:rsidRPr="00526D5A">
                              <w:rPr>
                                <w:b w:val="0"/>
                                <w:bCs/>
                                <w:sz w:val="14"/>
                              </w:rPr>
                              <w:t xml:space="preserve">Η </w:t>
                            </w:r>
                            <w:r w:rsidRPr="00526D5A">
                              <w:rPr>
                                <w:b w:val="0"/>
                                <w:bCs/>
                                <w:sz w:val="14"/>
                              </w:rPr>
                              <w:t>καταχώριση σε καταλόγους εκδηλώσεων είναι ένας θαυμάσιος τρόπος για να ενθαρρύνετε το κοινό να παρακολουθήσει την εκδήλωσή σας, δεδομένου ότι οι άνθρωποι εκδηλώνουν συχνά ιδιαίτερο ενδιαφέρον για τη διοργάνωση τοπικών εκδηλώσεων στην περιοχή τους. Κάθε κατάλογος διέπεται από τις δικές του απαιτήσεις και, για τον λόγο αυτόν, θα πρέπει να κάνετε προηγουμένως μια έρευνα για να καταλήξετε στον τρόπο με τον οποίο μπορείτε να υποβάλετε επιτυχώς την εκδήλωσή σας.</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156E7D" id="Text Box 376" o:spid="_x0000_s1032" style="position:absolute;left:0;text-align:left;margin-left:1.6pt;margin-top:310pt;width:213.55pt;height:184.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" o:allowoverlap="f" filled="f" strokeweight="3.5pt">
                <v:textbox inset=",43.2pt,,0">
                  <w:txbxContent>
                    <w:p w14:paraId="492B979C" w14:textId="19854A0A" w:rsidR="00CC01DD" w:rsidRPr="00526D5A" w:rsidRDefault="00BB4D28" w:rsidP="00CC01DD">
                      <w:pPr>
                        <w:pStyle w:val="Heading4"/>
                        <w:spacing w:after="120"/>
                        <w:rPr>
                          <w:sz w:val="14"/>
                        </w:rPr>
                      </w:pPr>
                      <w:r w:rsidRPr="00526D5A">
                        <w:rPr>
                          <w:b w:val="0"/>
                          <w:bCs/>
                          <w:sz w:val="14"/>
                        </w:rPr>
                        <w:t xml:space="preserve">Η </w:t>
                      </w:r>
                      <w:r w:rsidRPr="00526D5A">
                        <w:rPr>
                          <w:b w:val="0"/>
                          <w:bCs/>
                          <w:sz w:val="14"/>
                        </w:rPr>
                        <w:t>καταχώριση σε καταλόγους εκδηλώσεων είναι ένας θαυμάσιος τρόπος για να ενθαρρύνετε το κοινό να παρακολουθήσει την εκδήλωσή σας, δεδομένου ότι οι άνθρωποι εκδηλώνουν συχνά ιδιαίτερο ενδιαφέρον για τη διοργάνωση τοπικών εκδηλώσεων στην περιοχή τους. Κάθε κατάλογος διέπεται από τις δικές του απαιτήσεις και, για τον λόγο αυτόν, θα πρέπει να κάνετε προηγουμένως μια έρευνα για να καταλήξετε στον τρόπο με τον οποίο μπορείτε να υποβάλετε επιτυχώς την εκδήλωσή σας.</w:t>
                      </w:r>
                    </w:p>
                  </w:txbxContent>
                </v:textbox>
                <w10:wrap type="square" anchorx="margin" anchory="page"/>
                <w10:anchorlock/>
              </v:roundrect>
            </w:pict>
          </mc:Fallback>
        </mc:AlternateContent>
      </w:r>
    </w:p>
    <w:p w14:paraId="73CC8735" w14:textId="1F3F78D5" w:rsidR="00CC01DD" w:rsidRDefault="00526D5A" w:rsidP="00B67867">
      <w:pPr>
        <w:pStyle w:val="Body"/>
        <w:jc w:val="center"/>
      </w:pPr>
      <w:r>
        <w:rPr>
          <w:noProof/>
          <w:lang w:val="en-GB" w:eastAsia="en-GB"/>
        </w:rPr>
        <w:drawing>
          <wp:anchor distT="0" distB="0" distL="114300" distR="114300" simplePos="0" relativeHeight="251773952" behindDoc="0" locked="0" layoutInCell="1" allowOverlap="1" wp14:anchorId="51EF1F2A" wp14:editId="6A6B6B50">
            <wp:simplePos x="0" y="0"/>
            <wp:positionH relativeFrom="column">
              <wp:posOffset>5205095</wp:posOffset>
            </wp:positionH>
            <wp:positionV relativeFrom="paragraph">
              <wp:posOffset>2456180</wp:posOffset>
            </wp:positionV>
            <wp:extent cx="602242" cy="60224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w:drawing>
          <wp:anchor distT="0" distB="0" distL="114300" distR="114300" simplePos="0" relativeHeight="251778048" behindDoc="0" locked="0" layoutInCell="1" allowOverlap="1" wp14:anchorId="7D7E5BC6" wp14:editId="4E76419D">
            <wp:simplePos x="0" y="0"/>
            <wp:positionH relativeFrom="column">
              <wp:posOffset>2119256</wp:posOffset>
            </wp:positionH>
            <wp:positionV relativeFrom="paragraph">
              <wp:posOffset>2467274</wp:posOffset>
            </wp:positionV>
            <wp:extent cx="602242" cy="602242"/>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mc:AlternateContent>
          <mc:Choice Requires="wps">
            <w:drawing>
              <wp:anchor distT="0" distB="0" distL="114300" distR="114300" simplePos="0" relativeHeight="251768832" behindDoc="0" locked="0" layoutInCell="1" allowOverlap="1" wp14:anchorId="1D30E20F" wp14:editId="3B5F1AA5">
                <wp:simplePos x="0" y="0"/>
                <wp:positionH relativeFrom="column">
                  <wp:posOffset>20472</wp:posOffset>
                </wp:positionH>
                <wp:positionV relativeFrom="paragraph">
                  <wp:posOffset>5149139</wp:posOffset>
                </wp:positionV>
                <wp:extent cx="2713999" cy="5930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9"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 xml:space="preserve">Εξειδικευμένα </w:t>
                            </w:r>
                            <w:r>
                              <w:rPr>
                                <w:rFonts w:ascii="Verdana" w:hAnsi="Verdana"/>
                                <w:b/>
                                <w:color w:val="FFFFFF"/>
                                <w:sz w:val="20"/>
                                <w:szCs w:val="20"/>
                              </w:rPr>
                              <w:t>έντυπα</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30E20F" id="Text Box 24" o:spid="_x0000_s1033" style="position:absolute;left:0;text-align:left;margin-left:1.6pt;margin-top:405.45pt;width:213.7pt;height:4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" fillcolor="#36a9e1" stroked="f">
                <v:fill color2="#1d71b8" angle="90" focus="100%" type="gradient"/>
                <v:textbox inset=",10.8pt,21.6pt,7.2pt">
                  <w:txbxContent>
                    <w:p w14:paraId="3F72819F" w14:textId="33DFB12B"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Εξειδικευμένα έντυπα</w:t>
                      </w:r>
                    </w:p>
                  </w:txbxContent>
                </v:textbox>
              </v:roundrect>
            </w:pict>
          </mc:Fallback>
        </mc:AlternateContent>
      </w:r>
      <w:r w:rsidR="00876256">
        <w:rPr>
          <w:noProof/>
          <w:lang w:val="en-GB" w:eastAsia="en-GB"/>
        </w:rPr>
        <mc:AlternateContent>
          <mc:Choice Requires="wps">
            <w:drawing>
              <wp:anchor distT="0" distB="0" distL="114300" distR="114300" simplePos="0" relativeHeight="251766784" behindDoc="0" locked="0" layoutInCell="1" allowOverlap="1" wp14:anchorId="46A43A15" wp14:editId="416B4791">
                <wp:simplePos x="0" y="0"/>
                <wp:positionH relativeFrom="column">
                  <wp:posOffset>2968388</wp:posOffset>
                </wp:positionH>
                <wp:positionV relativeFrom="paragraph">
                  <wp:posOffset>2467354</wp:posOffset>
                </wp:positionV>
                <wp:extent cx="2741835" cy="59309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835" cy="593090"/>
                        </a:xfrm>
                        <a:prstGeom prst="roundRect">
                          <a:avLst>
                            <a:gd name="adj" fmla="val 28772"/>
                          </a:avLst>
                        </a:prstGeom>
                        <a:gradFill>
                          <a:gsLst>
                            <a:gs pos="65000">
                              <a:srgbClr val="F48123"/>
                            </a:gs>
                            <a:gs pos="0">
                              <a:srgbClr val="FAE031"/>
                            </a:gs>
                          </a:gsLst>
                          <a:lin ang="0" scaled="1"/>
                        </a:gradFill>
                        <a:ln w="9525" cap="flat" cmpd="sng" algn="ctr">
                          <a:noFill/>
                          <a:prstDash val="solid"/>
                          <a:headEnd/>
                          <a:tailEnd/>
                        </a:ln>
                        <a:effectLst/>
                      </wps:spPr>
                      <wps:txbx>
                        <w:txbxContent>
                          <w:p w14:paraId="356903D6" w14:textId="0E44B867" w:rsidR="006923C4" w:rsidRPr="00526D5A" w:rsidRDefault="006923C4" w:rsidP="00876256">
                            <w:pPr>
                              <w:spacing w:line="276" w:lineRule="auto"/>
                              <w:rPr>
                                <w:rFonts w:ascii="Verdana" w:hAnsi="Verdana" w:cs="Arial"/>
                                <w:b/>
                                <w:color w:val="FFFFFF"/>
                                <w:sz w:val="18"/>
                                <w:szCs w:val="20"/>
                              </w:rPr>
                            </w:pPr>
                            <w:r w:rsidRPr="00526D5A">
                              <w:rPr>
                                <w:rFonts w:ascii="Verdana" w:hAnsi="Verdana"/>
                                <w:b/>
                                <w:color w:val="FFFFFF"/>
                                <w:sz w:val="18"/>
                                <w:szCs w:val="20"/>
                              </w:rPr>
                              <w:t xml:space="preserve">Εφημερίδες </w:t>
                            </w:r>
                            <w:r w:rsidRPr="00526D5A">
                              <w:rPr>
                                <w:rFonts w:ascii="Verdana" w:hAnsi="Verdana"/>
                                <w:b/>
                                <w:color w:val="FFFFFF"/>
                                <w:sz w:val="18"/>
                                <w:szCs w:val="20"/>
                              </w:rPr>
                              <w:t>εθνικής κυκλοφορίας</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A43A15" id="Text Box 23" o:spid="_x0000_s1034" style="position:absolute;left:0;text-align:left;margin-left:233.75pt;margin-top:194.3pt;width:215.9pt;height:46.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" fillcolor="#fae031" stroked="f">
                <v:fill color2="#f48123" angle="90" colors="0 #fae031;42598f #f48123" focus="100%" type="gradient"/>
                <v:textbox inset=",10.8pt,21.6pt,7.2pt">
                  <w:txbxContent>
                    <w:p w14:paraId="356903D6" w14:textId="0E44B867" w:rsidR="006923C4" w:rsidRPr="00526D5A" w:rsidRDefault="006923C4" w:rsidP="00876256">
                      <w:pPr>
                        <w:spacing w:line="276" w:lineRule="auto"/>
                        <w:rPr>
                          <w:rFonts w:ascii="Verdana" w:hAnsi="Verdana" w:cs="Arial"/>
                          <w:b/>
                          <w:color w:val="FFFFFF"/>
                          <w:sz w:val="18"/>
                          <w:szCs w:val="20"/>
                        </w:rPr>
                      </w:pPr>
                      <w:r w:rsidRPr="00526D5A">
                        <w:rPr>
                          <w:rFonts w:ascii="Verdana" w:hAnsi="Verdana"/>
                          <w:b/>
                          <w:color w:val="FFFFFF"/>
                          <w:sz w:val="18"/>
                          <w:szCs w:val="20"/>
                        </w:rPr>
                        <w:t xml:space="preserve">Εφημερίδες </w:t>
                      </w:r>
                      <w:r w:rsidRPr="00526D5A">
                        <w:rPr>
                          <w:rFonts w:ascii="Verdana" w:hAnsi="Verdana"/>
                          <w:b/>
                          <w:color w:val="FFFFFF"/>
                          <w:sz w:val="18"/>
                          <w:szCs w:val="20"/>
                        </w:rPr>
                        <w:t>εθνικής κυκλοφορίας</w:t>
                      </w:r>
                    </w:p>
                  </w:txbxContent>
                </v:textbox>
              </v:roundrect>
            </w:pict>
          </mc:Fallback>
        </mc:AlternateContent>
      </w:r>
      <w:r w:rsidR="00876256">
        <w:rPr>
          <w:noProof/>
          <w:lang w:val="en-GB" w:eastAsia="en-GB"/>
        </w:rPr>
        <mc:AlternateContent>
          <mc:Choice Requires="wps">
            <w:drawing>
              <wp:anchor distT="0" distB="0" distL="114300" distR="114300" simplePos="0" relativeHeight="251764736" behindDoc="0" locked="0" layoutInCell="1" allowOverlap="1" wp14:anchorId="026DEF21" wp14:editId="1E33E7F5">
                <wp:simplePos x="0" y="0"/>
                <wp:positionH relativeFrom="column">
                  <wp:posOffset>20472</wp:posOffset>
                </wp:positionH>
                <wp:positionV relativeFrom="paragraph">
                  <wp:posOffset>2467354</wp:posOffset>
                </wp:positionV>
                <wp:extent cx="2712085" cy="593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 xml:space="preserve">Κατάλογοι </w:t>
                            </w:r>
                            <w:r>
                              <w:rPr>
                                <w:rFonts w:ascii="Verdana" w:hAnsi="Verdana"/>
                                <w:b/>
                                <w:color w:val="FFFFFF"/>
                                <w:sz w:val="20"/>
                                <w:szCs w:val="20"/>
                              </w:rPr>
                              <w:t>εκδηλώσεων</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6DEF21" id="Text Box 22" o:spid="_x0000_s1035" style="position:absolute;left:0;text-align:left;margin-left:1.6pt;margin-top:194.3pt;width:213.55pt;height:4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" fillcolor="#8dc640" stroked="f">
                <v:fill color2="#036635" angle="90" focus="100%" type="gradient"/>
                <v:textbox inset=",10.8pt,21.6pt,7.2pt">
                  <w:txbxContent>
                    <w:p w14:paraId="00CB04B8" w14:textId="025736F0"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Κατάλογοι εκδηλώσεων</w:t>
                      </w:r>
                    </w:p>
                  </w:txbxContent>
                </v:textbox>
              </v:roundrect>
            </w:pict>
          </mc:Fallback>
        </mc:AlternateContent>
      </w:r>
      <w:r w:rsidR="00876256">
        <w:rPr>
          <w:noProof/>
          <w:lang w:val="en-GB" w:eastAsia="en-GB"/>
        </w:rPr>
        <mc:AlternateContent>
          <mc:Choice Requires="wps">
            <w:drawing>
              <wp:anchor distT="0" distB="0" distL="114300" distR="114300" simplePos="0" relativeHeight="251751424" behindDoc="0" locked="1" layoutInCell="1" allowOverlap="0" wp14:anchorId="0E3A89B6" wp14:editId="7F623590">
                <wp:simplePos x="0" y="0"/>
                <wp:positionH relativeFrom="margin">
                  <wp:posOffset>20320</wp:posOffset>
                </wp:positionH>
                <wp:positionV relativeFrom="page">
                  <wp:posOffset>6618605</wp:posOffset>
                </wp:positionV>
                <wp:extent cx="2712085" cy="2510790"/>
                <wp:effectExtent l="19050" t="19050" r="12065" b="2286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51079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1D667CA9" w14:textId="70303015" w:rsidR="00CC01DD" w:rsidRPr="00526D5A" w:rsidRDefault="00BB4D28" w:rsidP="00CC01DD">
                            <w:pPr>
                              <w:pStyle w:val="Heading4"/>
                              <w:spacing w:after="120"/>
                              <w:jc w:val="lowKashida"/>
                              <w:rPr>
                                <w:b w:val="0"/>
                                <w:sz w:val="16"/>
                              </w:rPr>
                            </w:pPr>
                            <w:r w:rsidRPr="00526D5A">
                              <w:rPr>
                                <w:b w:val="0"/>
                                <w:sz w:val="16"/>
                              </w:rPr>
                              <w:t xml:space="preserve">Ενδιαφέρον </w:t>
                            </w:r>
                            <w:r w:rsidRPr="00526D5A">
                              <w:rPr>
                                <w:b w:val="0"/>
                                <w:sz w:val="16"/>
                              </w:rPr>
                              <w:t>για την εβδομάδα είναι πιθανό επίσης να εκδηλώσουν και εξειδικευμένα έντυπα. Θα πρέπει να προσεγγίσετε τα εν λόγω έντυπα όσο το δυνατόν νωρίτερα διότι ενδέχεται η ύλη τους να έχει ήδη καλυφθεί. Οι πληροφορίες που παρέχετε στα συγκεκριμένα έντυπα μπορούν να είναι περισσότερο τεχνικού χαρακτήρα, ενώ η παραχώρηση πρόσβασης σε ενδιαφέροντα εμπειρογνώμονα ή κάποια μαρτυρία θα συνδράμει επίσης στην ενθάρρυνση της κάλυψης.</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E3A89B6" id="Text Box 378" o:spid="_x0000_s1036" style="position:absolute;left:0;text-align:left;margin-left:1.6pt;margin-top:521.15pt;width:213.55pt;height:197.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" o:allowoverlap="f" filled="f" strokeweight="3.5pt">
                <v:textbox inset=",43.2pt,,0">
                  <w:txbxContent>
                    <w:p w14:paraId="1D667CA9" w14:textId="70303015" w:rsidR="00CC01DD" w:rsidRPr="00526D5A" w:rsidRDefault="00BB4D28" w:rsidP="00CC01DD">
                      <w:pPr>
                        <w:pStyle w:val="Heading4"/>
                        <w:spacing w:after="120"/>
                        <w:jc w:val="lowKashida"/>
                        <w:rPr>
                          <w:b w:val="0"/>
                          <w:sz w:val="16"/>
                        </w:rPr>
                      </w:pPr>
                      <w:r w:rsidRPr="00526D5A">
                        <w:rPr>
                          <w:b w:val="0"/>
                          <w:sz w:val="16"/>
                        </w:rPr>
                        <w:t xml:space="preserve">Ενδιαφέρον </w:t>
                      </w:r>
                      <w:r w:rsidRPr="00526D5A">
                        <w:rPr>
                          <w:b w:val="0"/>
                          <w:sz w:val="16"/>
                        </w:rPr>
                        <w:t>για την εβδομάδα είναι πιθανό επίσης να εκδηλώσουν και εξειδικευμένα έντυπα. Θα πρέπει να προσεγγίσετε τα εν λόγω έντυπα όσο το δυνατόν νωρίτερα διότι ενδέχεται η ύλη τους να έχει ήδη καλυφθεί. Οι πληροφορίες που παρέχετε στα συγκεκριμένα έντυπα μπορούν να είναι περισσότερο τεχνικού χαρακτήρα, ενώ η παραχώρηση πρόσβασης σε ενδιαφέροντα εμπειρογνώμονα ή κάποια μαρτυρία θα συνδράμει επίσης στην ενθάρρυνση της κάλυψης.</w:t>
                      </w:r>
                    </w:p>
                  </w:txbxContent>
                </v:textbox>
                <w10:wrap type="square" anchorx="margin" anchory="page"/>
                <w10:anchorlock/>
              </v:roundrect>
            </w:pict>
          </mc:Fallback>
        </mc:AlternateContent>
      </w:r>
    </w:p>
    <w:p w14:paraId="57533B34" w14:textId="032BE1FE" w:rsidR="00CC01DD" w:rsidRDefault="00526D5A" w:rsidP="00B67867">
      <w:pPr>
        <w:pStyle w:val="Body"/>
        <w:jc w:val="center"/>
      </w:pPr>
      <w:r>
        <w:rPr>
          <w:noProof/>
          <w:lang w:val="en-GB" w:eastAsia="en-GB"/>
        </w:rPr>
        <w:drawing>
          <wp:anchor distT="0" distB="0" distL="114300" distR="114300" simplePos="0" relativeHeight="251776000" behindDoc="0" locked="0" layoutInCell="1" allowOverlap="1" wp14:anchorId="0774B466" wp14:editId="3CFA0117">
            <wp:simplePos x="0" y="0"/>
            <wp:positionH relativeFrom="column">
              <wp:posOffset>5205095</wp:posOffset>
            </wp:positionH>
            <wp:positionV relativeFrom="paragraph">
              <wp:posOffset>2740025</wp:posOffset>
            </wp:positionV>
            <wp:extent cx="602242" cy="6022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w:drawing>
          <wp:anchor distT="0" distB="0" distL="114300" distR="114300" simplePos="0" relativeHeight="251779072" behindDoc="0" locked="0" layoutInCell="1" allowOverlap="1" wp14:anchorId="05033E97" wp14:editId="4BD153DA">
            <wp:simplePos x="0" y="0"/>
            <wp:positionH relativeFrom="column">
              <wp:posOffset>2119525</wp:posOffset>
            </wp:positionH>
            <wp:positionV relativeFrom="paragraph">
              <wp:posOffset>2751306</wp:posOffset>
            </wp:positionV>
            <wp:extent cx="601703" cy="60224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703" cy="602242"/>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mc:AlternateContent>
          <mc:Choice Requires="wps">
            <w:drawing>
              <wp:anchor distT="0" distB="0" distL="114300" distR="114300" simplePos="0" relativeHeight="251770880" behindDoc="0" locked="0" layoutInCell="1" allowOverlap="1" wp14:anchorId="1D834516" wp14:editId="3964D788">
                <wp:simplePos x="0" y="0"/>
                <wp:positionH relativeFrom="column">
                  <wp:posOffset>2969111</wp:posOffset>
                </wp:positionH>
                <wp:positionV relativeFrom="paragraph">
                  <wp:posOffset>2751306</wp:posOffset>
                </wp:positionV>
                <wp:extent cx="2746263" cy="5930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263"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7120C1CF" w14:textId="1C96C0FB" w:rsidR="006923C4" w:rsidRPr="00526D5A" w:rsidRDefault="006923C4" w:rsidP="00876256">
                            <w:pPr>
                              <w:spacing w:line="276" w:lineRule="auto"/>
                              <w:rPr>
                                <w:rFonts w:ascii="Verdana" w:hAnsi="Verdana" w:cs="Arial"/>
                                <w:b/>
                                <w:color w:val="FFFFFF"/>
                                <w:sz w:val="16"/>
                                <w:szCs w:val="20"/>
                              </w:rPr>
                            </w:pPr>
                            <w:r w:rsidRPr="00526D5A">
                              <w:rPr>
                                <w:rFonts w:ascii="Verdana" w:hAnsi="Verdana"/>
                                <w:b/>
                                <w:color w:val="FFFFFF"/>
                                <w:sz w:val="16"/>
                                <w:szCs w:val="20"/>
                              </w:rPr>
                              <w:t xml:space="preserve">Ραδιοφωνικοί </w:t>
                            </w:r>
                            <w:r w:rsidRPr="00526D5A">
                              <w:rPr>
                                <w:rFonts w:ascii="Verdana" w:hAnsi="Verdana"/>
                                <w:b/>
                                <w:color w:val="FFFFFF"/>
                                <w:sz w:val="16"/>
                                <w:szCs w:val="20"/>
                              </w:rPr>
                              <w:t>και τηλεοπτικοί σταθμοί</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834516" id="Text Box 25" o:spid="_x0000_s1037" style="position:absolute;left:0;text-align:left;margin-left:233.8pt;margin-top:216.65pt;width:216.25pt;height:4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" fillcolor="#8dc640" stroked="f">
                <v:fill color2="#036635" angle="90" focus="100%" type="gradient"/>
                <v:textbox inset=",10.8pt,21.6pt,7.2pt">
                  <w:txbxContent>
                    <w:p w14:paraId="7120C1CF" w14:textId="1C96C0FB" w:rsidR="006923C4" w:rsidRPr="00526D5A" w:rsidRDefault="006923C4" w:rsidP="00876256">
                      <w:pPr>
                        <w:spacing w:line="276" w:lineRule="auto"/>
                        <w:rPr>
                          <w:rFonts w:ascii="Verdana" w:hAnsi="Verdana" w:cs="Arial"/>
                          <w:b/>
                          <w:color w:val="FFFFFF"/>
                          <w:sz w:val="16"/>
                          <w:szCs w:val="20"/>
                        </w:rPr>
                      </w:pPr>
                      <w:r w:rsidRPr="00526D5A">
                        <w:rPr>
                          <w:rFonts w:ascii="Verdana" w:hAnsi="Verdana"/>
                          <w:b/>
                          <w:color w:val="FFFFFF"/>
                          <w:sz w:val="16"/>
                          <w:szCs w:val="20"/>
                        </w:rPr>
                        <w:t xml:space="preserve">Ραδιοφωνικοί </w:t>
                      </w:r>
                      <w:r w:rsidRPr="00526D5A">
                        <w:rPr>
                          <w:rFonts w:ascii="Verdana" w:hAnsi="Verdana"/>
                          <w:b/>
                          <w:color w:val="FFFFFF"/>
                          <w:sz w:val="16"/>
                          <w:szCs w:val="20"/>
                        </w:rPr>
                        <w:t>και τηλεοπτικοί σταθμοί</w:t>
                      </w:r>
                    </w:p>
                  </w:txbxContent>
                </v:textbox>
              </v:roundrect>
            </w:pict>
          </mc:Fallback>
        </mc:AlternateContent>
      </w:r>
    </w:p>
    <w:p w14:paraId="2B80B107" w14:textId="11632CE3" w:rsidR="00EB60E3" w:rsidRPr="00A3618E" w:rsidRDefault="00A3618E" w:rsidP="00A3618E">
      <w:pPr>
        <w:rPr>
          <w:rFonts w:ascii="Verdana" w:hAnsi="Verdana" w:cs="Arial"/>
          <w:color w:val="0A0A0A"/>
          <w:sz w:val="20"/>
        </w:rPr>
      </w:pPr>
      <w:r>
        <w:br w:type="page"/>
      </w:r>
    </w:p>
    <w:p w14:paraId="599CB25B" w14:textId="08FF29ED" w:rsidR="00EB60E3" w:rsidRDefault="002A2D85" w:rsidP="00EB60E3">
      <w:pPr>
        <w:rPr>
          <w:rFonts w:ascii="Verdana" w:hAnsi="Verdana" w:cs="Arial"/>
          <w:color w:val="0A0A0A"/>
          <w:sz w:val="20"/>
        </w:rPr>
      </w:pPr>
      <w:r>
        <w:rPr>
          <w:noProof/>
          <w:lang w:val="en-GB" w:eastAsia="en-GB"/>
        </w:rPr>
        <w:drawing>
          <wp:anchor distT="0" distB="0" distL="114300" distR="114300" simplePos="0" relativeHeight="251615232" behindDoc="0" locked="0" layoutInCell="1" allowOverlap="1" wp14:anchorId="203B6489" wp14:editId="2A82E9EB">
            <wp:simplePos x="0" y="0"/>
            <wp:positionH relativeFrom="margin">
              <wp:align>left</wp:align>
            </wp:positionH>
            <wp:positionV relativeFrom="paragraph">
              <wp:posOffset>167640</wp:posOffset>
            </wp:positionV>
            <wp:extent cx="561975" cy="5619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25C5" w14:textId="529DB13A" w:rsidR="00B61C18" w:rsidRDefault="00B61C18" w:rsidP="00B61C18">
      <w:pPr>
        <w:pStyle w:val="Heading2"/>
        <w:rPr>
          <w:bCs w:val="0"/>
          <w:color w:val="006633" w:themeColor="accent5"/>
          <w:sz w:val="40"/>
          <w:szCs w:val="50"/>
        </w:rPr>
      </w:pPr>
      <w:r>
        <w:rPr>
          <w:bCs w:val="0"/>
          <w:color w:val="006633" w:themeColor="accent5"/>
          <w:sz w:val="40"/>
          <w:szCs w:val="50"/>
        </w:rPr>
        <w:t>Σχέσεις με τα μέσα ενημέρωσης</w:t>
      </w:r>
    </w:p>
    <w:p w14:paraId="06A4E972" w14:textId="4A8ED072" w:rsidR="002A2D85" w:rsidRPr="002A2D85" w:rsidRDefault="002A2D85" w:rsidP="002A2D85"/>
    <w:p w14:paraId="6C0C1CCD" w14:textId="1E586235" w:rsidR="00A3618E" w:rsidRPr="00526D5A" w:rsidRDefault="002F5831" w:rsidP="00A3618E">
      <w:pPr>
        <w:pStyle w:val="Body"/>
        <w:rPr>
          <w:sz w:val="18"/>
        </w:rPr>
      </w:pPr>
      <w:r>
        <w:rPr>
          <w:noProof/>
          <w:lang w:val="en-GB" w:eastAsia="en-GB"/>
        </w:rPr>
        <w:drawing>
          <wp:anchor distT="0" distB="0" distL="114300" distR="114300" simplePos="0" relativeHeight="251618304" behindDoc="0" locked="0" layoutInCell="1" allowOverlap="1" wp14:anchorId="0DB71959" wp14:editId="7B549337">
            <wp:simplePos x="0" y="0"/>
            <wp:positionH relativeFrom="column">
              <wp:posOffset>5383530</wp:posOffset>
            </wp:positionH>
            <wp:positionV relativeFrom="paragraph">
              <wp:posOffset>312420</wp:posOffset>
            </wp:positionV>
            <wp:extent cx="373842" cy="44158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842" cy="441586"/>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26D5A">
        <w:rPr>
          <w:sz w:val="18"/>
        </w:rPr>
        <w:t>Στη συνέχεια παρατίθεται ένας απλός κατάλογος ελέγχου που μπορείτε να τηρήσετε για να εξασφαλίσετε την κάλυψη της εκδήλωσής σας και της εβδομάδας. Ακολουθούν αναλυτικότερες υποδείξεις και συμβουλές.</w:t>
      </w:r>
    </w:p>
    <w:p w14:paraId="0F87503D" w14:textId="0CF137C3" w:rsidR="00A3618E" w:rsidRDefault="00A3618E" w:rsidP="00256D61">
      <w:pPr>
        <w:pStyle w:val="Body"/>
      </w:pPr>
    </w:p>
    <w:p w14:paraId="441AE751" w14:textId="26645C8E" w:rsidR="001E712D" w:rsidRPr="00B61C18" w:rsidRDefault="001E712D" w:rsidP="00256D61">
      <w:pPr>
        <w:pStyle w:val="Body"/>
      </w:pPr>
      <w:r>
        <w:rPr>
          <w:noProof/>
          <w:lang w:val="en-GB" w:eastAsia="en-GB"/>
        </w:rPr>
        <mc:AlternateContent>
          <mc:Choice Requires="wps">
            <w:drawing>
              <wp:inline distT="0" distB="0" distL="0" distR="0" wp14:anchorId="537E8C16" wp14:editId="6F068F39">
                <wp:extent cx="5731510" cy="3152775"/>
                <wp:effectExtent l="19050" t="19050" r="2159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52775"/>
                        </a:xfrm>
                        <a:prstGeom prst="roundRect">
                          <a:avLst>
                            <a:gd name="adj" fmla="val 7700"/>
                          </a:avLst>
                        </a:prstGeom>
                        <a:noFill/>
                        <a:ln w="44450" cap="flat" cmpd="sng" algn="ctr">
                          <a:solidFill>
                            <a:schemeClr val="accent5"/>
                          </a:solidFill>
                          <a:prstDash val="solid"/>
                          <a:headEnd/>
                          <a:tailEnd/>
                        </a:ln>
                        <a:effectLst/>
                      </wps:spPr>
                      <wps:txbx>
                        <w:txbxContent>
                          <w:p w14:paraId="029D970A" w14:textId="4E59EBBB" w:rsidR="001E712D" w:rsidRPr="00526D5A" w:rsidRDefault="001E712D" w:rsidP="00261DD9">
                            <w:pPr>
                              <w:pStyle w:val="Heading4"/>
                              <w:spacing w:after="120"/>
                              <w:rPr>
                                <w:color w:val="006633" w:themeColor="accent5"/>
                                <w:sz w:val="16"/>
                              </w:rPr>
                            </w:pPr>
                            <w:r w:rsidRPr="00526D5A">
                              <w:rPr>
                                <w:color w:val="006633" w:themeColor="accent5"/>
                                <w:sz w:val="16"/>
                              </w:rPr>
                              <w:t xml:space="preserve">Κατάλογος </w:t>
                            </w:r>
                            <w:r w:rsidRPr="00526D5A">
                              <w:rPr>
                                <w:color w:val="006633" w:themeColor="accent5"/>
                                <w:sz w:val="16"/>
                              </w:rPr>
                              <w:t>ελέγχου όσον αφορά τις σχέσεις με τα μέσα ενημέρωσης</w:t>
                            </w:r>
                          </w:p>
                          <w:p w14:paraId="72B81260"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Αποφασίστε ποια μέσα ενημέρωσης επιθυμείτε να προσεγγίσετε.</w:t>
                            </w:r>
                          </w:p>
                          <w:p w14:paraId="1AA5F27A"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Προσαρμόστε το υπόδειγμα δελτίου Τύπου με πληροφορίες σχετικά με την εκδήλωσή σας.</w:t>
                            </w:r>
                          </w:p>
                          <w:p w14:paraId="6B53F7A0"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Προσθέστε πληροφορίες τις οποίες κρίνετε ενδιαφέρουσες και χρήσιμες για τη συγκεκριμένη χώρα/περιφέρεια.</w:t>
                            </w:r>
                          </w:p>
                          <w:p w14:paraId="0F4FB601"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Κοινοποιήστε φωτογραφίες, βίντεο, παραθέματα, ενημερωτικά γραφήματα κ.λπ. που μπορούν να δημοσιευτούν.</w:t>
                            </w:r>
                          </w:p>
                          <w:p w14:paraId="00060807"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Σκεφτείτε ποιος θα μπορούσε ενδεχομένως να παραχωρήσει συνεντεύξεις.</w:t>
                            </w:r>
                          </w:p>
                          <w:p w14:paraId="026EA8D9"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Αποστείλετε το δελτίο Τύπου και σχετικές φωτογραφίες στους αρμόδιους επικοινωνίας των μέσων ενημέρωσης μέσω μηνύματος ηλεκτρονικού ταχυδρομείου.</w:t>
                            </w:r>
                          </w:p>
                          <w:p w14:paraId="6A503811"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Μεριμνήστε για την επακόλουθη τηλεφωνική επικοινωνία με τα βασικά μέσα ενημέρωσης.</w:t>
                            </w:r>
                          </w:p>
                          <w:p w14:paraId="2283C441"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Συμπεριλάβετε το όνομα και τα στοιχεία επικοινωνίας σας ώστε να μπορείτε να απαντήσετε σε τυχόν ερωτήσεις.</w:t>
                            </w:r>
                          </w:p>
                          <w:p w14:paraId="340CBE57" w14:textId="7CBACC82" w:rsidR="001E712D" w:rsidRPr="00526D5A" w:rsidRDefault="001E712D" w:rsidP="00EE50B3">
                            <w:pPr>
                              <w:pStyle w:val="ListParagraph"/>
                              <w:numPr>
                                <w:ilvl w:val="0"/>
                                <w:numId w:val="41"/>
                              </w:numPr>
                              <w:spacing w:line="276" w:lineRule="auto"/>
                              <w:rPr>
                                <w:rFonts w:ascii="Verdana" w:hAnsi="Verdana" w:cs="Arial"/>
                                <w:color w:val="FFFFFF"/>
                                <w:sz w:val="16"/>
                              </w:rPr>
                            </w:pPr>
                            <w:r w:rsidRPr="00526D5A">
                              <w:rPr>
                                <w:rFonts w:ascii="Verdana" w:hAnsi="Verdana"/>
                                <w:color w:val="auto"/>
                                <w:sz w:val="16"/>
                              </w:rPr>
                              <w:t>Φροντίστε να είστε παρόντες για την υποδοχή των δημοσιογράφων την ημέρα της εκδήλωσης και τις συστάσεις με ενδιαφέροντα πρόσωπα.</w:t>
                            </w:r>
                          </w:p>
                        </w:txbxContent>
                      </wps:txbx>
                      <wps:bodyPr rot="0" vert="horz" wrap="square" lIns="274320" tIns="91440" rIns="274320" bIns="91440" anchor="t" anchorCtr="0">
                        <a:noAutofit/>
                      </wps:bodyPr>
                    </wps:wsp>
                  </a:graphicData>
                </a:graphic>
              </wp:inline>
            </w:drawing>
          </mc:Choice>
          <mc:Fallback>
            <w:pict>
              <v:roundrect w14:anchorId="537E8C16" id="Text Box 10" o:spid="_x0000_s1038" style="width:451.3pt;height:248.25pt;visibility:visible;mso-wrap-style:square;mso-left-percent:-10001;mso-top-percent:-10001;mso-position-horizontal:absolute;mso-position-horizontal-relative:char;mso-position-vertical:absolute;mso-position-vertical-relative:line;mso-left-percent:-10001;mso-top-percent:-10001;v-text-anchor:top"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" filled="f" strokecolor="#063 [3208]" strokeweight="3.5pt">
                <v:textbox inset="21.6pt,7.2pt,21.6pt,7.2pt">
                  <w:txbxContent>
                    <w:p w14:paraId="029D970A" w14:textId="4E59EBBB" w:rsidR="001E712D" w:rsidRPr="00526D5A" w:rsidRDefault="001E712D" w:rsidP="00261DD9">
                      <w:pPr>
                        <w:pStyle w:val="Heading4"/>
                        <w:spacing w:after="120"/>
                        <w:rPr>
                          <w:color w:val="006633" w:themeColor="accent5"/>
                          <w:sz w:val="16"/>
                        </w:rPr>
                      </w:pPr>
                      <w:r w:rsidRPr="00526D5A">
                        <w:rPr>
                          <w:color w:val="006633" w:themeColor="accent5"/>
                          <w:sz w:val="16"/>
                        </w:rPr>
                        <w:t xml:space="preserve">Κατάλογος </w:t>
                      </w:r>
                      <w:r w:rsidRPr="00526D5A">
                        <w:rPr>
                          <w:color w:val="006633" w:themeColor="accent5"/>
                          <w:sz w:val="16"/>
                        </w:rPr>
                        <w:t>ελέγχου όσον αφορά τις σχέσεις με τα μέσα ενημέρωσης</w:t>
                      </w:r>
                    </w:p>
                    <w:p w14:paraId="72B81260"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Αποφασίστε ποια μέσα ενημέρωσης επιθυμείτε να προσεγγίσετε.</w:t>
                      </w:r>
                    </w:p>
                    <w:p w14:paraId="1AA5F27A"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Προσαρμόστε το υπόδειγμα δελτίου Τύπου με πληροφορίες σχετικά με την εκδήλωσή σας.</w:t>
                      </w:r>
                    </w:p>
                    <w:p w14:paraId="6B53F7A0"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Προσθέστε πληροφορίες τις οποίες κρίνετε ενδιαφέρουσες και χρήσιμες για τη συγκεκριμένη χώρα/περιφέρεια.</w:t>
                      </w:r>
                    </w:p>
                    <w:p w14:paraId="0F4FB601"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Κοινοποιήστε φωτογραφίες, βίντεο, παραθέματα, ενημερωτικά γραφήματα κ.λπ. που μπορούν να δημοσιευτούν.</w:t>
                      </w:r>
                    </w:p>
                    <w:p w14:paraId="00060807"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Σκεφτείτε ποιος θα μπορούσε ενδεχομένως να παραχωρήσει συνεντεύξεις.</w:t>
                      </w:r>
                    </w:p>
                    <w:p w14:paraId="026EA8D9"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Αποστείλετε το δελτίο Τύπου και σχετικές φωτογραφίες στους αρμόδιους επικοινωνίας των μέσων ενημέρωσης μέσω μηνύματος ηλεκτρονικού ταχυδρομείου.</w:t>
                      </w:r>
                    </w:p>
                    <w:p w14:paraId="6A503811"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Μεριμνήστε για την επακόλουθη τηλεφωνική επικοινωνία με τα βασικά μέσα ενημέρωσης.</w:t>
                      </w:r>
                    </w:p>
                    <w:p w14:paraId="2283C441" w14:textId="77777777" w:rsidR="001E712D" w:rsidRPr="00526D5A" w:rsidRDefault="001E712D" w:rsidP="00261DD9">
                      <w:pPr>
                        <w:pStyle w:val="ListParagraph"/>
                        <w:numPr>
                          <w:ilvl w:val="0"/>
                          <w:numId w:val="41"/>
                        </w:numPr>
                        <w:spacing w:line="360" w:lineRule="auto"/>
                        <w:rPr>
                          <w:rFonts w:ascii="Verdana" w:hAnsi="Verdana" w:cs="Arial"/>
                          <w:color w:val="auto"/>
                          <w:sz w:val="16"/>
                        </w:rPr>
                      </w:pPr>
                      <w:r w:rsidRPr="00526D5A">
                        <w:rPr>
                          <w:rFonts w:ascii="Verdana" w:hAnsi="Verdana"/>
                          <w:color w:val="auto"/>
                          <w:sz w:val="16"/>
                        </w:rPr>
                        <w:t>Συμπεριλάβετε το όνομα και τα στοιχεία επικοινωνίας σας ώστε να μπορείτε να απαντήσετε σε τυχόν ερωτήσεις.</w:t>
                      </w:r>
                    </w:p>
                    <w:p w14:paraId="340CBE57" w14:textId="7CBACC82" w:rsidR="001E712D" w:rsidRPr="00526D5A" w:rsidRDefault="001E712D" w:rsidP="00EE50B3">
                      <w:pPr>
                        <w:pStyle w:val="ListParagraph"/>
                        <w:numPr>
                          <w:ilvl w:val="0"/>
                          <w:numId w:val="41"/>
                        </w:numPr>
                        <w:spacing w:line="276" w:lineRule="auto"/>
                        <w:rPr>
                          <w:rFonts w:ascii="Verdana" w:hAnsi="Verdana" w:cs="Arial"/>
                          <w:color w:val="FFFFFF"/>
                          <w:sz w:val="16"/>
                        </w:rPr>
                      </w:pPr>
                      <w:r w:rsidRPr="00526D5A">
                        <w:rPr>
                          <w:rFonts w:ascii="Verdana" w:hAnsi="Verdana"/>
                          <w:color w:val="auto"/>
                          <w:sz w:val="16"/>
                        </w:rPr>
                        <w:t>Φροντίστε να είστε παρόντες για την υποδοχή των δημοσιογράφων την ημέρα της εκδήλωσης και τις συστάσεις με ενδιαφέροντα πρόσωπα.</w:t>
                      </w:r>
                    </w:p>
                  </w:txbxContent>
                </v:textbox>
                <w10:anchorlock/>
              </v:roundrect>
            </w:pict>
          </mc:Fallback>
        </mc:AlternateContent>
      </w:r>
    </w:p>
    <w:p w14:paraId="446FB12D" w14:textId="65C1FBC5" w:rsidR="00B61C18" w:rsidRPr="00B47BBD" w:rsidRDefault="00B61C18" w:rsidP="00B61C18">
      <w:pPr>
        <w:rPr>
          <w:color w:val="2F2F2F"/>
        </w:rPr>
      </w:pPr>
    </w:p>
    <w:p w14:paraId="0BECDAED" w14:textId="3C258D95" w:rsidR="00B61C18" w:rsidRPr="00526D5A" w:rsidRDefault="00B61C18" w:rsidP="00B61C18">
      <w:pPr>
        <w:pStyle w:val="Heading2"/>
        <w:rPr>
          <w:rStyle w:val="SubtleEmphasis"/>
          <w:i w:val="0"/>
          <w:sz w:val="20"/>
        </w:rPr>
      </w:pPr>
      <w:r w:rsidRPr="00526D5A">
        <w:rPr>
          <w:sz w:val="22"/>
        </w:rPr>
        <w:t>Προσδιορισμός των μέσων ενημέρωσης στα οποία πρέπει να απευθυνθείτε</w:t>
      </w:r>
    </w:p>
    <w:p w14:paraId="189765D4" w14:textId="22270A55" w:rsidR="00B61C18" w:rsidRPr="00526D5A" w:rsidRDefault="00B61C18" w:rsidP="001E712D">
      <w:pPr>
        <w:pStyle w:val="Body"/>
        <w:rPr>
          <w:sz w:val="16"/>
        </w:rPr>
      </w:pPr>
      <w:r w:rsidRPr="00526D5A">
        <w:rPr>
          <w:sz w:val="16"/>
        </w:rPr>
        <w:t xml:space="preserve">Το πρώτο βήμα είναι να προσδιορίσετε τα μέσα ενημέρωσης που καλύπτουν την περιοχή σας σε τοπικό ή περιφερειακό επίπεδο. Κατόπιν μπορείτε να αναζητήσετε τα στοιχεία επικοινωνίας των δημοσιογράφων που καλύπτουν τοπικές εκδηλώσεις, θέματα απασχόλησης και εκπαίδευσης, υποθέσεις κοινωνικής πολιτικής ή ευρωπαϊκές υποθέσεις, ελέγχοντας τον ιστότοπό τους ή τηλεφωνώντας στα γραφεία των μέσων ενημέρωσης. Μπορείτε επίσης να πληροφορηθείτε πώς μπορείτε να υποβάλετε την εκδήλωσή σας σε καταλόγους εκδηλώσεων. </w:t>
      </w:r>
    </w:p>
    <w:p w14:paraId="439CDC33" w14:textId="4EC41F2B" w:rsidR="004B5E70" w:rsidRPr="00B61C18" w:rsidRDefault="00584343" w:rsidP="001E712D">
      <w:pPr>
        <w:pStyle w:val="Body"/>
      </w:pPr>
      <w:r>
        <w:rPr>
          <w:noProof/>
          <w:lang w:val="en-GB" w:eastAsia="en-GB"/>
        </w:rPr>
        <w:drawing>
          <wp:anchor distT="0" distB="0" distL="114300" distR="114300" simplePos="0" relativeHeight="251725824" behindDoc="0" locked="0" layoutInCell="1" allowOverlap="1" wp14:anchorId="5D93547D" wp14:editId="0BB45069">
            <wp:simplePos x="0" y="0"/>
            <wp:positionH relativeFrom="column">
              <wp:posOffset>5383530</wp:posOffset>
            </wp:positionH>
            <wp:positionV relativeFrom="paragraph">
              <wp:posOffset>19050</wp:posOffset>
            </wp:positionV>
            <wp:extent cx="575945" cy="643903"/>
            <wp:effectExtent l="0" t="0" r="0" b="381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p>
    <w:p w14:paraId="032A448B" w14:textId="03371CCE" w:rsidR="00B61C18" w:rsidRPr="00B47BBD" w:rsidRDefault="00B61C18" w:rsidP="0075302E">
      <w:pPr>
        <w:jc w:val="both"/>
        <w:rPr>
          <w:color w:val="2F2F2F"/>
        </w:rPr>
      </w:pPr>
    </w:p>
    <w:p w14:paraId="5B97253F" w14:textId="7B0B28A5" w:rsidR="00B1190B" w:rsidRDefault="00B1190B" w:rsidP="00B61C18">
      <w:pPr>
        <w:pStyle w:val="Heading2"/>
        <w:rPr>
          <w:iCs/>
        </w:rPr>
      </w:pPr>
    </w:p>
    <w:p w14:paraId="3614808F" w14:textId="23DAED23" w:rsidR="004B5E70" w:rsidRDefault="004B5E70" w:rsidP="00B61C18">
      <w:pPr>
        <w:pStyle w:val="Heading2"/>
        <w:rPr>
          <w:iCs/>
        </w:rPr>
      </w:pPr>
    </w:p>
    <w:p w14:paraId="5EDE7955" w14:textId="07C72BA7" w:rsidR="00B61C18" w:rsidRPr="00526D5A" w:rsidRDefault="00B61C18" w:rsidP="00B61C18">
      <w:pPr>
        <w:pStyle w:val="Heading2"/>
        <w:rPr>
          <w:iCs/>
          <w:sz w:val="22"/>
        </w:rPr>
      </w:pPr>
      <w:r w:rsidRPr="00526D5A">
        <w:rPr>
          <w:sz w:val="22"/>
        </w:rPr>
        <w:t>Κατάρτιση δελτίου Τύπου</w:t>
      </w:r>
    </w:p>
    <w:p w14:paraId="17E1AB42" w14:textId="7458AE20" w:rsidR="004B5E70" w:rsidRPr="00526D5A" w:rsidRDefault="00584343" w:rsidP="0075302E">
      <w:pPr>
        <w:jc w:val="both"/>
        <w:rPr>
          <w:rFonts w:ascii="Verdana" w:hAnsi="Verdana" w:cs="Arial"/>
          <w:color w:val="0A0A0A"/>
          <w:sz w:val="16"/>
          <w:szCs w:val="20"/>
        </w:rPr>
      </w:pPr>
      <w:r w:rsidRPr="00526D5A">
        <w:rPr>
          <w:noProof/>
          <w:color w:val="2F2F2F"/>
          <w:sz w:val="18"/>
          <w:lang w:val="en-GB" w:eastAsia="en-GB"/>
        </w:rPr>
        <mc:AlternateContent>
          <mc:Choice Requires="wps">
            <w:drawing>
              <wp:anchor distT="0" distB="0" distL="114300" distR="114300" simplePos="0" relativeHeight="251623424" behindDoc="0" locked="0" layoutInCell="1" allowOverlap="1" wp14:anchorId="1B4EBB63" wp14:editId="1F7D8BE9">
                <wp:simplePos x="0" y="0"/>
                <wp:positionH relativeFrom="column">
                  <wp:posOffset>0</wp:posOffset>
                </wp:positionH>
                <wp:positionV relativeFrom="paragraph">
                  <wp:posOffset>-1241382</wp:posOffset>
                </wp:positionV>
                <wp:extent cx="5751830" cy="68135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681355"/>
                        </a:xfrm>
                        <a:prstGeom prst="roundRect">
                          <a:avLst>
                            <a:gd name="adj" fmla="val 29779"/>
                          </a:avLst>
                        </a:prstGeom>
                        <a:solidFill>
                          <a:schemeClr val="bg2"/>
                        </a:solidFill>
                        <a:ln w="9525" cap="flat" cmpd="sng" algn="ctr">
                          <a:noFill/>
                          <a:prstDash val="solid"/>
                          <a:headEnd/>
                          <a:tailEnd/>
                        </a:ln>
                        <a:effectLst/>
                      </wps:spPr>
                      <wps:txbx>
                        <w:txbxContent>
                          <w:p w14:paraId="4F7EEC85" w14:textId="77777777" w:rsidR="002F5831" w:rsidRPr="00526D5A" w:rsidRDefault="00B61C18" w:rsidP="00584343">
                            <w:pPr>
                              <w:pStyle w:val="Body"/>
                              <w:ind w:firstLine="720"/>
                              <w:rPr>
                                <w:color w:val="FFFFFF"/>
                                <w:sz w:val="14"/>
                              </w:rPr>
                            </w:pPr>
                            <w:r w:rsidRPr="00526D5A">
                              <w:rPr>
                                <w:b/>
                                <w:color w:val="FFFFFF"/>
                                <w:sz w:val="14"/>
                              </w:rPr>
                              <w:t>Συμβουλή:</w:t>
                            </w:r>
                            <w:r w:rsidRPr="00526D5A">
                              <w:rPr>
                                <w:color w:val="FFFFFF"/>
                                <w:sz w:val="14"/>
                              </w:rPr>
                              <w:t xml:space="preserve"> </w:t>
                            </w:r>
                            <w:r w:rsidRPr="00526D5A">
                              <w:rPr>
                                <w:color w:val="FFFFFF"/>
                                <w:sz w:val="14"/>
                              </w:rPr>
                              <w:t xml:space="preserve">Το πρώτο βήμα για την επιτυχή κάλυψη από τα μέσα ενημέρωσης είναι η κατάρτιση άρτιου καταλόγου αρμοδίων επικοινωνίας. </w:t>
                            </w:r>
                          </w:p>
                          <w:p w14:paraId="54300906" w14:textId="02D8BAB2" w:rsidR="00B61C18" w:rsidRPr="00526D5A" w:rsidRDefault="00B61C18" w:rsidP="00584343">
                            <w:pPr>
                              <w:pStyle w:val="Body"/>
                              <w:ind w:firstLine="720"/>
                              <w:rPr>
                                <w:color w:val="FFFFFF"/>
                                <w:sz w:val="14"/>
                              </w:rPr>
                            </w:pPr>
                            <w:r w:rsidRPr="00526D5A">
                              <w:rPr>
                                <w:color w:val="FFFFFF"/>
                                <w:sz w:val="14"/>
                              </w:rPr>
                              <w:t>Η καταχώριση της εκδήλωσής σας σε καταλόγους εκδηλώσεων θα σας εξασφαλίσει επίσης μεγαλύτερη προβολή.</w:t>
                            </w:r>
                          </w:p>
                        </w:txbxContent>
                      </wps:txbx>
                      <wps:bodyPr rot="0" vert="horz" wrap="square" lIns="0" tIns="91440" rIns="274320" bIns="91440" anchor="t" anchorCtr="0">
                        <a:spAutoFit/>
                      </wps:bodyPr>
                    </wps:wsp>
                  </a:graphicData>
                </a:graphic>
              </wp:anchor>
            </w:drawing>
          </mc:Choice>
          <mc:Fallback>
            <w:pict>
              <v:roundrect w14:anchorId="1B4EBB63" id="Text Box 1" o:spid="_x0000_s1039" style="position:absolute;left:0;text-align:left;margin-left:0;margin-top:-97.75pt;width:452.9pt;height:53.65pt;z-index:251623424;visibility:visible;mso-wrap-style:square;mso-wrap-distance-left:9pt;mso-wrap-distance-top:0;mso-wrap-distance-right:9pt;mso-wrap-distance-bottom:0;mso-position-horizontal:absolute;mso-position-horizontal-relative:text;mso-position-vertical:absolute;mso-position-vertical-relative:text;v-text-anchor:top" arcsize="19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" fillcolor="#36a9e1 [3214]" stroked="f">
                <v:textbox style="mso-fit-shape-to-text:t" inset="0,7.2pt,21.6pt,7.2pt">
                  <w:txbxContent>
                    <w:p w14:paraId="4F7EEC85" w14:textId="77777777" w:rsidR="002F5831" w:rsidRPr="00526D5A" w:rsidRDefault="00B61C18" w:rsidP="00584343">
                      <w:pPr>
                        <w:pStyle w:val="Body"/>
                        <w:ind w:firstLine="720"/>
                        <w:rPr>
                          <w:color w:val="FFFFFF"/>
                          <w:sz w:val="14"/>
                        </w:rPr>
                      </w:pPr>
                      <w:r w:rsidRPr="00526D5A">
                        <w:rPr>
                          <w:b/>
                          <w:color w:val="FFFFFF"/>
                          <w:sz w:val="14"/>
                        </w:rPr>
                        <w:t>Συμβουλή:</w:t>
                      </w:r>
                      <w:r w:rsidRPr="00526D5A">
                        <w:rPr>
                          <w:color w:val="FFFFFF"/>
                          <w:sz w:val="14"/>
                        </w:rPr>
                        <w:t xml:space="preserve"> </w:t>
                      </w:r>
                      <w:r w:rsidRPr="00526D5A">
                        <w:rPr>
                          <w:color w:val="FFFFFF"/>
                          <w:sz w:val="14"/>
                        </w:rPr>
                        <w:t xml:space="preserve">Το πρώτο βήμα για την επιτυχή κάλυψη από τα μέσα ενημέρωσης είναι η κατάρτιση άρτιου καταλόγου αρμοδίων επικοινωνίας. </w:t>
                      </w:r>
                    </w:p>
                    <w:p w14:paraId="54300906" w14:textId="02D8BAB2" w:rsidR="00B61C18" w:rsidRPr="00526D5A" w:rsidRDefault="00B61C18" w:rsidP="00584343">
                      <w:pPr>
                        <w:pStyle w:val="Body"/>
                        <w:ind w:firstLine="720"/>
                        <w:rPr>
                          <w:color w:val="FFFFFF"/>
                          <w:sz w:val="14"/>
                        </w:rPr>
                      </w:pPr>
                      <w:r w:rsidRPr="00526D5A">
                        <w:rPr>
                          <w:color w:val="FFFFFF"/>
                          <w:sz w:val="14"/>
                        </w:rPr>
                        <w:t>Η καταχώριση της εκδήλωσής σας σε καταλόγους εκδηλώσεων θα σας εξασφαλίσει επίσης μεγαλύτερη προβολή.</w:t>
                      </w:r>
                    </w:p>
                  </w:txbxContent>
                </v:textbox>
              </v:roundrect>
            </w:pict>
          </mc:Fallback>
        </mc:AlternateContent>
      </w:r>
      <w:r w:rsidRPr="00526D5A">
        <w:rPr>
          <w:rFonts w:ascii="Verdana" w:hAnsi="Verdana"/>
          <w:color w:val="0A0A0A"/>
          <w:sz w:val="16"/>
          <w:szCs w:val="20"/>
        </w:rPr>
        <w:t xml:space="preserve">Ο καλύτερος τρόπος για την παροχή πληροφοριών στα μέσα ενημέρωσης είναι η αποστολή δελτίου Τύπου. </w:t>
      </w:r>
      <w:r w:rsidRPr="00526D5A">
        <w:rPr>
          <w:sz w:val="18"/>
        </w:rPr>
        <w:t xml:space="preserve">Μπορείτε να χρησιμοποιήσετε ως βάση το </w:t>
      </w:r>
      <w:hyperlink r:id="rId18" w:history="1">
        <w:r w:rsidRPr="00526D5A">
          <w:rPr>
            <w:rFonts w:ascii="Verdana" w:hAnsi="Verdana"/>
            <w:color w:val="0A0A0A"/>
            <w:sz w:val="16"/>
            <w:szCs w:val="20"/>
          </w:rPr>
          <w:t>υπόδειγμα δελτίου Τύπου της ευρωπαϊκής εβδομάδας επαγγελματικών δεξιοτήτων</w:t>
        </w:r>
      </w:hyperlink>
      <w:r w:rsidRPr="00526D5A">
        <w:rPr>
          <w:sz w:val="18"/>
        </w:rPr>
        <w:t>, το οποίο είναι διαθέσιμο στον ιστότοπο.</w:t>
      </w:r>
      <w:r w:rsidRPr="00526D5A">
        <w:rPr>
          <w:rFonts w:ascii="Verdana" w:hAnsi="Verdana"/>
          <w:color w:val="0A0A0A"/>
          <w:sz w:val="16"/>
          <w:szCs w:val="20"/>
        </w:rPr>
        <w:t xml:space="preserve"> Επιλέξτε ένα υπόδειγμα στη γλώσσα που θέλετε και στη συνέχεια συμπληρώστε απλώς τις πληροφορίες σχετικά με την εκδήλωση/δραστηριότητά σας και τυχόν ειδικές για την περιφέρεια πληροφορίες που μπορεί να κρίνετε ιδιαίτερου ενδιαφέροντος και σημασίας. </w:t>
      </w:r>
    </w:p>
    <w:p w14:paraId="7C81BF5A" w14:textId="4FD9A96F" w:rsidR="004B5E70" w:rsidRDefault="004B5E70">
      <w:pPr>
        <w:rPr>
          <w:rFonts w:ascii="Verdana" w:hAnsi="Verdana" w:cs="Arial"/>
          <w:color w:val="0A0A0A"/>
          <w:sz w:val="20"/>
          <w:szCs w:val="20"/>
        </w:rPr>
      </w:pPr>
      <w:r>
        <w:br w:type="page"/>
      </w:r>
    </w:p>
    <w:p w14:paraId="4363CBCD" w14:textId="1A1F5DFC" w:rsidR="004B5E70" w:rsidRDefault="004B5E70" w:rsidP="0075302E">
      <w:pPr>
        <w:jc w:val="both"/>
        <w:rPr>
          <w:rFonts w:ascii="Verdana" w:hAnsi="Verdana" w:cs="Arial"/>
          <w:color w:val="0A0A0A"/>
          <w:sz w:val="20"/>
          <w:szCs w:val="20"/>
        </w:rPr>
      </w:pPr>
    </w:p>
    <w:p w14:paraId="4773B10F" w14:textId="32EDB912" w:rsidR="00B61C18" w:rsidRPr="00526D5A" w:rsidRDefault="00062C1C" w:rsidP="004B5E70">
      <w:pPr>
        <w:rPr>
          <w:rFonts w:ascii="Verdana" w:hAnsi="Verdana" w:cs="Arial"/>
          <w:color w:val="0A0A0A"/>
          <w:sz w:val="18"/>
          <w:szCs w:val="20"/>
        </w:rPr>
      </w:pPr>
      <w:r w:rsidRPr="00526D5A">
        <w:rPr>
          <w:noProof/>
          <w:sz w:val="20"/>
          <w:lang w:val="en-GB" w:eastAsia="en-GB"/>
        </w:rPr>
        <w:drawing>
          <wp:anchor distT="0" distB="0" distL="114300" distR="114300" simplePos="0" relativeHeight="251727872" behindDoc="0" locked="0" layoutInCell="1" allowOverlap="1" wp14:anchorId="76090A16" wp14:editId="2E6D333A">
            <wp:simplePos x="0" y="0"/>
            <wp:positionH relativeFrom="column">
              <wp:posOffset>5361940</wp:posOffset>
            </wp:positionH>
            <wp:positionV relativeFrom="paragraph">
              <wp:posOffset>571614</wp:posOffset>
            </wp:positionV>
            <wp:extent cx="575945" cy="643903"/>
            <wp:effectExtent l="0" t="0" r="0" b="381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rsidRPr="00526D5A">
        <w:rPr>
          <w:rFonts w:ascii="Verdana" w:hAnsi="Verdana"/>
          <w:color w:val="0A0A0A"/>
          <w:sz w:val="18"/>
          <w:szCs w:val="20"/>
        </w:rPr>
        <w:t xml:space="preserve">Δεδομένου ότι οι περισσότεροι οργανισμοί μέσων ενημέρωσης προτιμούν να λαμβάνουν δελτία Τύπου στο κυρίως κείμενο ενός μηνύματος ηλεκτρονικού ταχυδρομείου, και όχι με τη μορφή συνημμένου αρχείου, συνιστάται να αντιγράψετε και να επικολλήσετε το δελτίο Τύπου σε μήνυμα ηλεκτρονικού ταχυδρομείου και να το αποστείλετε. </w:t>
      </w:r>
    </w:p>
    <w:p w14:paraId="3C5C5B20" w14:textId="4664B4B9" w:rsidR="00B61C18" w:rsidRPr="00B47BBD" w:rsidRDefault="00B61C18" w:rsidP="00B61C18">
      <w:pPr>
        <w:rPr>
          <w:color w:val="2F2F2F"/>
        </w:rPr>
      </w:pPr>
      <w:r>
        <w:rPr>
          <w:noProof/>
          <w:lang w:val="en-GB" w:eastAsia="en-GB"/>
        </w:rPr>
        <mc:AlternateContent>
          <mc:Choice Requires="wps">
            <w:drawing>
              <wp:inline distT="0" distB="0" distL="0" distR="0" wp14:anchorId="357FE39F" wp14:editId="2E52F9C9">
                <wp:extent cx="5731510" cy="1743075"/>
                <wp:effectExtent l="0" t="0" r="254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914400" y="914400"/>
                          <a:ext cx="5731510" cy="1743075"/>
                        </a:xfrm>
                        <a:prstGeom prst="roundRect">
                          <a:avLst>
                            <a:gd name="adj" fmla="val 12202"/>
                          </a:avLst>
                        </a:prstGeom>
                        <a:solidFill>
                          <a:schemeClr val="bg2"/>
                        </a:solidFill>
                        <a:ln w="9525" cap="flat" cmpd="sng" algn="ctr">
                          <a:noFill/>
                          <a:prstDash val="solid"/>
                          <a:headEnd/>
                          <a:tailEnd/>
                        </a:ln>
                        <a:effectLst/>
                      </wps:spPr>
                      <wps:txbx>
                        <w:txbxContent>
                          <w:p w14:paraId="42E52B99" w14:textId="77777777" w:rsidR="00B61C18" w:rsidRPr="00526D5A" w:rsidRDefault="00B61C18" w:rsidP="00584343">
                            <w:pPr>
                              <w:pStyle w:val="Heading4"/>
                              <w:spacing w:after="120"/>
                              <w:ind w:left="360"/>
                              <w:rPr>
                                <w:color w:val="FFFFFF"/>
                                <w:sz w:val="18"/>
                              </w:rPr>
                            </w:pPr>
                            <w:r w:rsidRPr="00526D5A">
                              <w:rPr>
                                <w:color w:val="FFFFFF"/>
                                <w:sz w:val="18"/>
                              </w:rPr>
                              <w:t>Συμβουλές:</w:t>
                            </w:r>
                          </w:p>
                          <w:p w14:paraId="6CC66572"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Αναφέρετε πρώτα τις πραγματικά σημαντικές πληροφορίες. Να προσπαθείτε πάντα να απαντάτε στα ερωτήματα τι, ποιος, πότε, πού και γιατί.</w:t>
                            </w:r>
                          </w:p>
                          <w:p w14:paraId="122EB097"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χρησιμοποιείτε σύντομες προτάσεις και δυναμική γλώσσα.</w:t>
                            </w:r>
                          </w:p>
                          <w:p w14:paraId="2439532B"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αποφεύγετε την εξειδικευμένη γλώσσα και να επεξηγείτε τις συντομογραφίες.</w:t>
                            </w:r>
                          </w:p>
                          <w:p w14:paraId="463868F2"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μην ξεχάσετε να συμπεριλάβετε παραθέματα και αριθμητικά στοιχεία.</w:t>
                            </w:r>
                          </w:p>
                          <w:p w14:paraId="7D1EDAF6"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 xml:space="preserve">Να αποστείλετε φωτογραφία ώστε να μπορεί να χρησιμοποιηθεί από τους δημοσιογράφους (να συμπεριλαμβάνετε μόνο φωτογραφίες που μπορούν να δημοσιευτούν χωρίς να παραβιάζονται δικαιώματα πνευματικής ιδιοκτησίας ή </w:t>
                            </w:r>
                            <w:hyperlink r:id="rId19" w:history="1">
                              <w:r w:rsidRPr="00526D5A">
                                <w:rPr>
                                  <w:rFonts w:ascii="Verdana" w:hAnsi="Verdana"/>
                                  <w:color w:val="FFFFFF"/>
                                  <w:sz w:val="18"/>
                                </w:rPr>
                                <w:t>δικαιώματα σχετικά με τα δεδομένα προσωπικού χαρακτήρα</w:t>
                              </w:r>
                            </w:hyperlink>
                            <w:r w:rsidRPr="00526D5A">
                              <w:rPr>
                                <w:rFonts w:ascii="Verdana" w:hAnsi="Verdana"/>
                                <w:color w:val="FFFFFF"/>
                                <w:sz w:val="18"/>
                              </w:rPr>
                              <w:t xml:space="preserve">). </w:t>
                            </w:r>
                          </w:p>
                          <w:p w14:paraId="0B19DE4F" w14:textId="3F20C9E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συμπεριλάβετε τα στοιχεία επικοινωνίας σας για τυχόν ερωτήσεις.</w:t>
                            </w:r>
                          </w:p>
                        </w:txbxContent>
                      </wps:txbx>
                      <wps:bodyPr rot="0" vert="horz" wrap="square" lIns="0" tIns="91440" rIns="274320" bIns="91440" anchor="t" anchorCtr="0">
                        <a:spAutoFit/>
                      </wps:bodyPr>
                    </wps:wsp>
                  </a:graphicData>
                </a:graphic>
              </wp:inline>
            </w:drawing>
          </mc:Choice>
          <mc:Fallback>
            <w:pict>
              <v:roundrect w14:anchorId="357FE39F" id="Text Box 13" o:spid="_x0000_s1040" style="width:451.3pt;height:137.25pt;visibility:visible;mso-wrap-style:square;mso-left-percent:-10001;mso-top-percent:-10001;mso-position-horizontal:absolute;mso-position-horizontal-relative:char;mso-position-vertical:absolute;mso-position-vertical-relative:line;mso-left-percent:-10001;mso-top-percent:-10001;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" fillcolor="#36a9e1 [3214]" stroked="f">
                <v:textbox style="mso-fit-shape-to-text:t" inset="0,7.2pt,21.6pt,7.2pt">
                  <w:txbxContent>
                    <w:p w14:paraId="42E52B99" w14:textId="77777777" w:rsidR="00B61C18" w:rsidRPr="00526D5A" w:rsidRDefault="00B61C18" w:rsidP="00584343">
                      <w:pPr>
                        <w:pStyle w:val="Heading4"/>
                        <w:spacing w:after="120"/>
                        <w:ind w:left="360"/>
                        <w:rPr>
                          <w:color w:val="FFFFFF"/>
                          <w:sz w:val="18"/>
                        </w:rPr>
                      </w:pPr>
                      <w:r w:rsidRPr="00526D5A">
                        <w:rPr>
                          <w:color w:val="FFFFFF"/>
                          <w:sz w:val="18"/>
                        </w:rPr>
                        <w:t>Συμβουλές:</w:t>
                      </w:r>
                    </w:p>
                    <w:p w14:paraId="6CC66572"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Αναφέρετε πρώτα τις πραγματικά σημαντικές πληροφορίες. Να προσπαθείτε πάντα να απαντάτε στα ερωτήματα τι, ποιος, πότε, πού και γιατί.</w:t>
                      </w:r>
                    </w:p>
                    <w:p w14:paraId="122EB097"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χρησιμοποιείτε σύντομες προτάσεις και δυναμική γλώσσα.</w:t>
                      </w:r>
                    </w:p>
                    <w:p w14:paraId="2439532B"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αποφεύγετε την εξειδικευμένη γλώσσα και να επεξηγείτε τις συντομογραφίες.</w:t>
                      </w:r>
                    </w:p>
                    <w:p w14:paraId="463868F2"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μην ξεχάσετε να συμπεριλάβετε παραθέματα και αριθμητικά στοιχεία.</w:t>
                      </w:r>
                    </w:p>
                    <w:p w14:paraId="7D1EDAF6" w14:textId="7777777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 xml:space="preserve">Να αποστείλετε φωτογραφία ώστε να μπορεί να χρησιμοποιηθεί από τους δημοσιογράφους (να συμπεριλαμβάνετε μόνο φωτογραφίες που μπορούν να δημοσιευτούν χωρίς να παραβιάζονται δικαιώματα πνευματικής ιδιοκτησίας ή </w:t>
                      </w:r>
                      <w:hyperlink r:id="rId20" w:history="1">
                        <w:r w:rsidRPr="00526D5A">
                          <w:rPr>
                            <w:rFonts w:ascii="Verdana" w:hAnsi="Verdana"/>
                            <w:color w:val="FFFFFF"/>
                            <w:sz w:val="18"/>
                          </w:rPr>
                          <w:t>δικαιώματα σχετικά με τα δεδομένα προσωπικού χαρακτήρα</w:t>
                        </w:r>
                      </w:hyperlink>
                      <w:r w:rsidRPr="00526D5A">
                        <w:rPr>
                          <w:rFonts w:ascii="Verdana" w:hAnsi="Verdana"/>
                          <w:color w:val="FFFFFF"/>
                          <w:sz w:val="18"/>
                        </w:rPr>
                        <w:t xml:space="preserve">). </w:t>
                      </w:r>
                    </w:p>
                    <w:p w14:paraId="0B19DE4F" w14:textId="3F20C9E7" w:rsidR="00B61C18" w:rsidRPr="00526D5A" w:rsidRDefault="00B61C18" w:rsidP="002F5831">
                      <w:pPr>
                        <w:pStyle w:val="ListParagraph"/>
                        <w:numPr>
                          <w:ilvl w:val="0"/>
                          <w:numId w:val="48"/>
                        </w:numPr>
                        <w:spacing w:line="276" w:lineRule="auto"/>
                        <w:rPr>
                          <w:rFonts w:ascii="Verdana" w:hAnsi="Verdana" w:cs="Arial"/>
                          <w:color w:val="FFFFFF"/>
                          <w:sz w:val="18"/>
                        </w:rPr>
                      </w:pPr>
                      <w:r w:rsidRPr="00526D5A">
                        <w:rPr>
                          <w:rFonts w:ascii="Verdana" w:hAnsi="Verdana"/>
                          <w:color w:val="FFFFFF"/>
                          <w:sz w:val="18"/>
                        </w:rPr>
                        <w:t>Να συμπεριλάβετε τα στοιχεία επικοινωνίας σας για τυχόν ερωτήσεις.</w:t>
                      </w:r>
                    </w:p>
                  </w:txbxContent>
                </v:textbox>
                <w10:anchorlock/>
              </v:roundrect>
            </w:pict>
          </mc:Fallback>
        </mc:AlternateContent>
      </w:r>
    </w:p>
    <w:p w14:paraId="3E20A9D3" w14:textId="74DC52CE" w:rsidR="00B61C18" w:rsidRPr="00526D5A" w:rsidRDefault="00B61C18" w:rsidP="00B61C18">
      <w:pPr>
        <w:pStyle w:val="Heading2"/>
        <w:rPr>
          <w:iCs/>
          <w:sz w:val="24"/>
        </w:rPr>
      </w:pPr>
      <w:r w:rsidRPr="00526D5A">
        <w:rPr>
          <w:sz w:val="24"/>
        </w:rPr>
        <w:t>Πρόσδοση δυναμικότητας στο δελτίο Τύπου σας</w:t>
      </w:r>
    </w:p>
    <w:p w14:paraId="6799152E" w14:textId="627EBF40" w:rsidR="00693B7B" w:rsidRPr="00526D5A" w:rsidRDefault="00B61C18" w:rsidP="003236DE">
      <w:pPr>
        <w:spacing w:after="0" w:line="276" w:lineRule="auto"/>
        <w:jc w:val="both"/>
        <w:rPr>
          <w:rFonts w:ascii="Verdana" w:hAnsi="Verdana"/>
          <w:sz w:val="18"/>
          <w:szCs w:val="20"/>
        </w:rPr>
      </w:pPr>
      <w:r w:rsidRPr="00526D5A">
        <w:rPr>
          <w:rFonts w:ascii="Verdana" w:hAnsi="Verdana"/>
          <w:sz w:val="18"/>
          <w:szCs w:val="20"/>
        </w:rPr>
        <w:t>Σκοπός του δελτίου Τύπου είναι να παράσχει στους δημοσιογράφους σημαντικές και ειδησεογραφικού ενδιαφέροντος πληροφορίες, καθώς και τυχόν υλικό που μπορούν να δημοσιεύσουν, όπως φωτογραφίες, βίντεο, επιτυχή παραδείγματα, παραθέματα, ενημερωτικά γραφήματα, στοιχεία και αριθμούς.</w:t>
      </w:r>
    </w:p>
    <w:p w14:paraId="5ACCCAFE" w14:textId="7ECA18FE" w:rsidR="001E5393" w:rsidRDefault="001E5393" w:rsidP="003236DE">
      <w:pPr>
        <w:spacing w:after="0" w:line="276" w:lineRule="auto"/>
        <w:jc w:val="both"/>
        <w:rPr>
          <w:rFonts w:ascii="Verdana" w:hAnsi="Verdana"/>
          <w:sz w:val="20"/>
          <w:szCs w:val="20"/>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20801" w:rsidRPr="00B20801" w14:paraId="3343738C" w14:textId="77777777" w:rsidTr="004B17CA">
        <w:trPr>
          <w:trHeight w:val="2027"/>
        </w:trPr>
        <w:tc>
          <w:tcPr>
            <w:tcW w:w="9344" w:type="dxa"/>
          </w:tcPr>
          <w:p w14:paraId="6AA41195" w14:textId="2A2DCC13" w:rsidR="00B20801" w:rsidRDefault="001E5393" w:rsidP="00B20801">
            <w:pPr>
              <w:spacing w:line="276" w:lineRule="auto"/>
              <w:ind w:left="-207"/>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79744" behindDoc="0" locked="0" layoutInCell="1" allowOverlap="1" wp14:anchorId="52291383" wp14:editId="4A4A39CB">
                  <wp:simplePos x="0" y="0"/>
                  <wp:positionH relativeFrom="column">
                    <wp:posOffset>382905</wp:posOffset>
                  </wp:positionH>
                  <wp:positionV relativeFrom="paragraph">
                    <wp:posOffset>463550</wp:posOffset>
                  </wp:positionV>
                  <wp:extent cx="579120" cy="509905"/>
                  <wp:effectExtent l="0" t="0" r="0" b="4445"/>
                  <wp:wrapTopAndBottom/>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9120" cy="509905"/>
                          </a:xfrm>
                          <a:prstGeom prst="rect">
                            <a:avLst/>
                          </a:prstGeom>
                        </pic:spPr>
                      </pic:pic>
                    </a:graphicData>
                  </a:graphic>
                  <wp14:sizeRelH relativeFrom="margin">
                    <wp14:pctWidth>0</wp14:pctWidth>
                  </wp14:sizeRelH>
                  <wp14:sizeRelV relativeFrom="margin">
                    <wp14:pctHeight>0</wp14:pctHeight>
                  </wp14:sizeRelV>
                </wp:anchor>
              </w:drawing>
            </w:r>
            <w:r w:rsidR="00526D5A">
              <w:rPr>
                <w:rFonts w:ascii="Verdana" w:hAnsi="Verdana"/>
                <w:noProof/>
                <w:sz w:val="20"/>
                <w:szCs w:val="20"/>
                <w:lang w:val="en-GB" w:eastAsia="en-GB"/>
              </w:rPr>
              <mc:AlternateContent>
                <mc:Choice Requires="wpg">
                  <w:drawing>
                    <wp:anchor distT="0" distB="0" distL="114300" distR="114300" simplePos="0" relativeHeight="251678720" behindDoc="0" locked="0" layoutInCell="1" allowOverlap="1" wp14:anchorId="34C82959" wp14:editId="75A39DDE">
                      <wp:simplePos x="0" y="0"/>
                      <wp:positionH relativeFrom="column">
                        <wp:posOffset>-6985</wp:posOffset>
                      </wp:positionH>
                      <wp:positionV relativeFrom="paragraph">
                        <wp:posOffset>145415</wp:posOffset>
                      </wp:positionV>
                      <wp:extent cx="5667375" cy="1160780"/>
                      <wp:effectExtent l="19050" t="19050" r="28575" b="20320"/>
                      <wp:wrapTopAndBottom/>
                      <wp:docPr id="338" name="Group 338"/>
                      <wp:cNvGraphicFramePr/>
                      <a:graphic xmlns:a="http://schemas.openxmlformats.org/drawingml/2006/main">
                        <a:graphicData uri="http://schemas.microsoft.com/office/word/2010/wordprocessingGroup">
                          <wpg:wgp>
                            <wpg:cNvGrpSpPr/>
                            <wpg:grpSpPr>
                              <a:xfrm>
                                <a:off x="0" y="0"/>
                                <a:ext cx="5667375" cy="1160780"/>
                                <a:chOff x="0" y="0"/>
                                <a:chExt cx="5709727" cy="936338"/>
                              </a:xfrm>
                            </wpg:grpSpPr>
                            <wps:wsp>
                              <wps:cNvPr id="339" name="Text Box 339"/>
                              <wps:cNvSpPr txBox="1">
                                <a:spLocks noChangeArrowheads="1"/>
                              </wps:cNvSpPr>
                              <wps:spPr bwMode="auto">
                                <a:xfrm>
                                  <a:off x="0" y="0"/>
                                  <a:ext cx="5709727" cy="933250"/>
                                </a:xfrm>
                                <a:prstGeom prst="roundRect">
                                  <a:avLst>
                                    <a:gd name="adj" fmla="val 230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4F5743CC" w14:textId="77777777" w:rsidR="00B20801" w:rsidRPr="00526D5A" w:rsidRDefault="00B20801" w:rsidP="00B20801">
                                    <w:pPr>
                                      <w:spacing w:after="0" w:line="276" w:lineRule="auto"/>
                                      <w:jc w:val="lowKashida"/>
                                      <w:rPr>
                                        <w:rFonts w:ascii="Verdana" w:hAnsi="Verdana" w:cs="Arial"/>
                                        <w:color w:val="0A0A0A"/>
                                        <w:sz w:val="18"/>
                                      </w:rPr>
                                    </w:pPr>
                                    <w:r w:rsidRPr="00526D5A">
                                      <w:rPr>
                                        <w:rFonts w:ascii="Verdana" w:hAnsi="Verdana"/>
                                        <w:b/>
                                        <w:color w:val="0A0A0A"/>
                                        <w:sz w:val="18"/>
                                      </w:rPr>
                                      <w:t>Στοιχεία οπτικής ταυτότητας της εκστρατείας της ευρωπαϊκής εβδομάδας επαγγελματικών δεξιοτήτων:</w:t>
                                    </w:r>
                                    <w:r w:rsidRPr="00526D5A">
                                      <w:rPr>
                                        <w:b/>
                                        <w:color w:val="0A0A0A"/>
                                        <w:sz w:val="20"/>
                                      </w:rPr>
                                      <w:t xml:space="preserve"> </w:t>
                                    </w:r>
                                    <w:r w:rsidRPr="00526D5A">
                                      <w:rPr>
                                        <w:rFonts w:ascii="Verdana" w:hAnsi="Verdana"/>
                                        <w:color w:val="0A0A0A"/>
                                        <w:sz w:val="18"/>
                                      </w:rPr>
                                      <w:t>Τα στοιχεία αυτά θα πρέπει να προστεθούν σε όλα τα δελτία Τύπου ώστε να καταδεικνύεται ότι η εκδήλωσή σας εντάσσεται στο πλαίσιο της εβδομάδας. Τα εν λόγω στοιχεία οπτικής ταυτότητας είναι διαθέσιμα στον ιστότοπο.</w:t>
                                    </w:r>
                                  </w:p>
                                </w:txbxContent>
                              </wps:txbx>
                              <wps:bodyPr rot="0" vert="horz" wrap="square" lIns="1463040" tIns="0" rIns="182880" bIns="0" anchor="ctr" anchorCtr="0">
                                <a:noAutofit/>
                              </wps:bodyPr>
                            </wps:wsp>
                            <wps:wsp>
                              <wps:cNvPr id="340" name="Text Box 340"/>
                              <wps:cNvSpPr txBox="1">
                                <a:spLocks noChangeArrowheads="1"/>
                              </wps:cNvSpPr>
                              <wps:spPr bwMode="auto">
                                <a:xfrm>
                                  <a:off x="0" y="0"/>
                                  <a:ext cx="1419628" cy="936338"/>
                                </a:xfrm>
                                <a:prstGeom prst="roundRect">
                                  <a:avLst>
                                    <a:gd name="adj" fmla="val 21301"/>
                                  </a:avLst>
                                </a:prstGeom>
                                <a:solidFill>
                                  <a:schemeClr val="bg2"/>
                                </a:solidFill>
                                <a:ln w="9525" cap="flat" cmpd="sng" algn="ctr">
                                  <a:noFill/>
                                  <a:prstDash val="solid"/>
                                  <a:headEnd/>
                                  <a:tailEnd/>
                                </a:ln>
                                <a:effectLst/>
                              </wps:spPr>
                              <wps:txbx>
                                <w:txbxContent>
                                  <w:p w14:paraId="22B6A039"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34C82959" id="Group 338" o:spid="_x0000_s1041" style="position:absolute;left:0;text-align:left;margin-left:-.55pt;margin-top:11.45pt;width:446.25pt;height:91.4pt;z-index:251678720;mso-position-horizontal-relative:text;mso-position-vertical-relative:text;mso-height-relative:margin" coordsize="5709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">
                      <v:roundrect id="Text Box 339" o:spid="_x0000_s1042" style="position:absolute;width:57097;height:9332;visibility:visible;mso-wrap-style:square;v-text-anchor:middle" arcsize="151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" filled="f" strokeweight="3.5pt">
                        <v:textbox inset="115.2pt,0,14.4pt,0">
                          <w:txbxContent>
                            <w:p w14:paraId="4F5743CC" w14:textId="77777777" w:rsidR="00B20801" w:rsidRPr="00526D5A" w:rsidRDefault="00B20801" w:rsidP="00B20801">
                              <w:pPr>
                                <w:spacing w:after="0" w:line="276" w:lineRule="auto"/>
                                <w:jc w:val="lowKashida"/>
                                <w:rPr>
                                  <w:rFonts w:ascii="Verdana" w:hAnsi="Verdana" w:cs="Arial"/>
                                  <w:color w:val="0A0A0A"/>
                                  <w:sz w:val="18"/>
                                </w:rPr>
                              </w:pPr>
                              <w:r w:rsidRPr="00526D5A">
                                <w:rPr>
                                  <w:rFonts w:ascii="Verdana" w:hAnsi="Verdana"/>
                                  <w:b/>
                                  <w:color w:val="0A0A0A"/>
                                  <w:sz w:val="18"/>
                                </w:rPr>
                                <w:t>Στοιχεία οπτικής ταυτότητας της εκστρατείας της ευρωπαϊκής εβδομάδας επαγγελματικών δεξιοτήτων:</w:t>
                              </w:r>
                              <w:r w:rsidRPr="00526D5A">
                                <w:rPr>
                                  <w:b/>
                                  <w:color w:val="0A0A0A"/>
                                  <w:sz w:val="20"/>
                                </w:rPr>
                                <w:t xml:space="preserve"> </w:t>
                              </w:r>
                              <w:r w:rsidRPr="00526D5A">
                                <w:rPr>
                                  <w:rFonts w:ascii="Verdana" w:hAnsi="Verdana"/>
                                  <w:color w:val="0A0A0A"/>
                                  <w:sz w:val="18"/>
                                </w:rPr>
                                <w:t>Τα στοιχεία αυτά θα πρέπει να προστεθούν σε όλα τα δελτία Τύπου ώστε να καταδεικνύεται ότι η εκδήλωσή σας εντάσσεται στο πλαίσιο της εβδομάδας. Τα εν λόγω στοιχεία οπτικής ταυτότητας είναι διαθέσιμα στον ιστότοπο.</w:t>
                              </w:r>
                            </w:p>
                          </w:txbxContent>
                        </v:textbox>
                      </v:roundrect>
                      <v:roundrect id="Text Box 340" o:spid="_x0000_s1043" style="position:absolute;width:14196;height:9363;visibility:visible;mso-wrap-style:square;v-text-anchor:top" arcsize="139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" fillcolor="#36a9e1 [3214]" stroked="f">
                        <v:textbox inset="0,7.2pt,21.6pt,7.2pt">
                          <w:txbxContent>
                            <w:p w14:paraId="22B6A039" w14:textId="77777777" w:rsidR="00B20801" w:rsidRPr="00620E4B" w:rsidRDefault="00B20801" w:rsidP="00B20801">
                              <w:pPr>
                                <w:spacing w:line="276" w:lineRule="auto"/>
                                <w:rPr>
                                  <w:rFonts w:ascii="Verdana" w:hAnsi="Verdana" w:cs="Arial"/>
                                  <w:color w:val="FFFFFF"/>
                                  <w:sz w:val="20"/>
                                </w:rPr>
                              </w:pPr>
                            </w:p>
                          </w:txbxContent>
                        </v:textbox>
                      </v:roundrect>
                      <w10:wrap type="topAndBottom"/>
                    </v:group>
                  </w:pict>
                </mc:Fallback>
              </mc:AlternateContent>
            </w:r>
          </w:p>
        </w:tc>
      </w:tr>
      <w:tr w:rsidR="00B20801" w14:paraId="511FBDBB" w14:textId="77777777" w:rsidTr="004B17CA">
        <w:trPr>
          <w:trHeight w:val="4161"/>
        </w:trPr>
        <w:tc>
          <w:tcPr>
            <w:tcW w:w="9344" w:type="dxa"/>
          </w:tcPr>
          <w:p w14:paraId="3DB48359" w14:textId="1755A286" w:rsidR="00B20801" w:rsidRDefault="004B17CA"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85888" behindDoc="0" locked="0" layoutInCell="1" allowOverlap="1" wp14:anchorId="2FF35106" wp14:editId="2CD8BBDD">
                  <wp:simplePos x="0" y="0"/>
                  <wp:positionH relativeFrom="column">
                    <wp:posOffset>289674</wp:posOffset>
                  </wp:positionH>
                  <wp:positionV relativeFrom="paragraph">
                    <wp:posOffset>758190</wp:posOffset>
                  </wp:positionV>
                  <wp:extent cx="811530" cy="786765"/>
                  <wp:effectExtent l="0" t="0" r="0" b="0"/>
                  <wp:wrapTopAndBottom/>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1530" cy="78676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s">
                  <w:drawing>
                    <wp:anchor distT="0" distB="0" distL="114300" distR="114300" simplePos="0" relativeHeight="251683840" behindDoc="0" locked="0" layoutInCell="1" allowOverlap="1" wp14:anchorId="5B51D362" wp14:editId="11ABC81B">
                      <wp:simplePos x="0" y="0"/>
                      <wp:positionH relativeFrom="column">
                        <wp:posOffset>-6985</wp:posOffset>
                      </wp:positionH>
                      <wp:positionV relativeFrom="paragraph">
                        <wp:posOffset>80645</wp:posOffset>
                      </wp:positionV>
                      <wp:extent cx="5659755" cy="2188210"/>
                      <wp:effectExtent l="19050" t="19050" r="17145" b="2159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88210"/>
                              </a:xfrm>
                              <a:prstGeom prst="roundRect">
                                <a:avLst>
                                  <a:gd name="adj" fmla="val 11973"/>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6FCF3315" w14:textId="1E15E9DA" w:rsidR="00B20801" w:rsidRPr="00526D5A" w:rsidRDefault="00B20801" w:rsidP="00B20801">
                                  <w:pPr>
                                    <w:spacing w:after="0" w:line="276" w:lineRule="auto"/>
                                    <w:jc w:val="lowKashida"/>
                                    <w:rPr>
                                      <w:rFonts w:ascii="Verdana" w:hAnsi="Verdana" w:cs="Arial"/>
                                      <w:color w:val="0A0A0A"/>
                                      <w:sz w:val="14"/>
                                    </w:rPr>
                                  </w:pPr>
                                  <w:r w:rsidRPr="00526D5A">
                                    <w:rPr>
                                      <w:rFonts w:ascii="Verdana" w:hAnsi="Verdana"/>
                                      <w:b/>
                                      <w:color w:val="0A0A0A"/>
                                      <w:sz w:val="14"/>
                                    </w:rPr>
                                    <w:t xml:space="preserve">Φωτογραφίες </w:t>
                                  </w:r>
                                  <w:r w:rsidRPr="00526D5A">
                                    <w:rPr>
                                      <w:rFonts w:ascii="Verdana" w:hAnsi="Verdana"/>
                                      <w:b/>
                                      <w:color w:val="0A0A0A"/>
                                      <w:sz w:val="14"/>
                                    </w:rPr>
                                    <w:t>εκδηλώσεων:</w:t>
                                  </w:r>
                                  <w:r w:rsidRPr="00526D5A">
                                    <w:rPr>
                                      <w:b/>
                                      <w:color w:val="0A0A0A"/>
                                      <w:sz w:val="16"/>
                                    </w:rPr>
                                    <w:t xml:space="preserve"> </w:t>
                                  </w:r>
                                  <w:r w:rsidRPr="00526D5A">
                                    <w:rPr>
                                      <w:rFonts w:ascii="Verdana" w:hAnsi="Verdana"/>
                                      <w:color w:val="0A0A0A"/>
                                      <w:sz w:val="14"/>
                                    </w:rPr>
                                    <w:t>Οι φωτογραφίες από προηγούμενες εκδηλώσεις σας προσφέρουν την ιδανική λύση για τα δελτία Τύπου. Συνιστά, επομένως, ορθή πρακτική να βεβαιώνεστε πάντα ότι τα άτομα που παρευρίσκονται στις εκδηλώσεις σας γνωρίζουν ότι φωτογραφίζονται και ότι κατανοούν τον τρόπο με τον οποίο είναι πιθανό να χρησιμοποιηθούν οι φωτογραφίες. Αυτό μπορεί να διασφαλιστεί με την προσθήκη σχετικής πρότασης σε προσκλήσεις ή εισιτήρια. Μπορείτε επίσης να τοποθετήσετε αφίσες στις οποίες να επισημαίνεται το στοιχείο αυτό την ημέρα της διοργάνωσης. Είναι σημαντικό να γίνεται σεβαστό το γεγονός ότι κάποιοι άνθρωποι ενδέχεται να μην επιθυμούν να φωτογραφηθούν ούτε οι ίδιοι ούτε τα παιδιά τους. Λαμβανομένου υπόψη ότι για τις φωτογραφικές λήψεις προσώπων απαιτείται η υπογραφή σχετικού εντύπου συγκατάθεσης από τους ενδιαφερομένους, θα ήταν ενδεχομένως προτιμότερο να εστιάζετε σε φωτογραφικές λήψεις ομάδων στις οποίες τα πρόσωπα δεν είναι αναγνωρίσιμα.</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5B51D362" id="Text Box 27" o:spid="_x0000_s1044" style="position:absolute;left:0;text-align:left;margin-left:-.55pt;margin-top:6.35pt;width:445.65pt;height:17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" filled="f" strokeweight="3.5pt">
                      <v:textbox inset="115.2pt,0,14.4pt,0">
                        <w:txbxContent>
                          <w:p w14:paraId="6FCF3315" w14:textId="1E15E9DA" w:rsidR="00B20801" w:rsidRPr="00526D5A" w:rsidRDefault="00B20801" w:rsidP="00B20801">
                            <w:pPr>
                              <w:spacing w:after="0" w:line="276" w:lineRule="auto"/>
                              <w:jc w:val="lowKashida"/>
                              <w:rPr>
                                <w:rFonts w:ascii="Verdana" w:hAnsi="Verdana" w:cs="Arial"/>
                                <w:color w:val="0A0A0A"/>
                                <w:sz w:val="14"/>
                              </w:rPr>
                            </w:pPr>
                            <w:r w:rsidRPr="00526D5A">
                              <w:rPr>
                                <w:rFonts w:ascii="Verdana" w:hAnsi="Verdana"/>
                                <w:b/>
                                <w:color w:val="0A0A0A"/>
                                <w:sz w:val="14"/>
                              </w:rPr>
                              <w:t xml:space="preserve">Φωτογραφίες </w:t>
                            </w:r>
                            <w:r w:rsidRPr="00526D5A">
                              <w:rPr>
                                <w:rFonts w:ascii="Verdana" w:hAnsi="Verdana"/>
                                <w:b/>
                                <w:color w:val="0A0A0A"/>
                                <w:sz w:val="14"/>
                              </w:rPr>
                              <w:t>εκδηλώσεων:</w:t>
                            </w:r>
                            <w:r w:rsidRPr="00526D5A">
                              <w:rPr>
                                <w:b/>
                                <w:color w:val="0A0A0A"/>
                                <w:sz w:val="16"/>
                              </w:rPr>
                              <w:t xml:space="preserve"> </w:t>
                            </w:r>
                            <w:r w:rsidRPr="00526D5A">
                              <w:rPr>
                                <w:rFonts w:ascii="Verdana" w:hAnsi="Verdana"/>
                                <w:color w:val="0A0A0A"/>
                                <w:sz w:val="14"/>
                              </w:rPr>
                              <w:t>Οι φωτογραφίες από προηγούμενες εκδηλώσεις σας προσφέρουν την ιδανική λύση για τα δελτία Τύπου. Συνιστά, επομένως, ορθή πρακτική να βεβαιώνεστε πάντα ότι τα άτομα που παρευρίσκονται στις εκδηλώσεις σας γνωρίζουν ότι φωτογραφίζονται και ότι κατανοούν τον τρόπο με τον οποίο είναι πιθανό να χρησιμοποιηθούν οι φωτογραφίες. Αυτό μπορεί να διασφαλιστεί με την προσθήκη σχετικής πρότασης σε προσκλήσεις ή εισιτήρια. Μπορείτε επίσης να τοποθετήσετε αφίσες στις οποίες να επισημαίνεται το στοιχείο αυτό την ημέρα της διοργάνωσης. Είναι σημαντικό να γίνεται σεβαστό το γεγονός ότι κάποιοι άνθρωποι ενδέχεται να μην επιθυμούν να φωτογραφηθούν ούτε οι ίδιοι ούτε τα παιδιά τους. Λαμβανομένου υπόψη ότι για τις φωτογραφικές λήψεις προσώπων απαιτείται η υπογραφή σχετικού εντύπου συγκατάθεσης από τους ενδιαφερομένους, θα ήταν ενδεχομένως προτιμότερο να εστιάζετε σε φωτογραφικές λήψεις ομάδων στις οποίες τα πρόσωπα δεν είναι αναγνωρίσιμα.</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4864" behindDoc="0" locked="0" layoutInCell="1" allowOverlap="1" wp14:anchorId="5F9E4747" wp14:editId="06287DD7">
                      <wp:simplePos x="0" y="0"/>
                      <wp:positionH relativeFrom="column">
                        <wp:posOffset>-6985</wp:posOffset>
                      </wp:positionH>
                      <wp:positionV relativeFrom="paragraph">
                        <wp:posOffset>80645</wp:posOffset>
                      </wp:positionV>
                      <wp:extent cx="1418590" cy="2188210"/>
                      <wp:effectExtent l="0" t="0" r="0" b="254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188210"/>
                              </a:xfrm>
                              <a:prstGeom prst="roundRect">
                                <a:avLst>
                                  <a:gd name="adj" fmla="val 18765"/>
                                </a:avLst>
                              </a:prstGeom>
                              <a:solidFill>
                                <a:srgbClr val="95C11F"/>
                              </a:solidFill>
                              <a:ln w="9525" cap="flat" cmpd="sng" algn="ctr">
                                <a:noFill/>
                                <a:prstDash val="solid"/>
                                <a:headEnd/>
                                <a:tailEnd/>
                              </a:ln>
                              <a:effectLst/>
                            </wps:spPr>
                            <wps:txbx>
                              <w:txbxContent>
                                <w:p w14:paraId="7AE798E6"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9E4747" id="Text Box 28" o:spid="_x0000_s1045" style="position:absolute;left:0;text-align:left;margin-left:-.55pt;margin-top:6.35pt;width:111.7pt;height:1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" fillcolor="#95c11f" stroked="f">
                      <v:textbox inset="0,7.2pt,21.6pt,7.2pt">
                        <w:txbxContent>
                          <w:p w14:paraId="7AE798E6"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p>
        </w:tc>
      </w:tr>
      <w:tr w:rsidR="00B20801" w14:paraId="2CFF4C33" w14:textId="77777777" w:rsidTr="004B17CA">
        <w:trPr>
          <w:trHeight w:val="2631"/>
        </w:trPr>
        <w:tc>
          <w:tcPr>
            <w:tcW w:w="9344" w:type="dxa"/>
          </w:tcPr>
          <w:p w14:paraId="49BE84F3" w14:textId="268085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1008" behindDoc="0" locked="0" layoutInCell="1" allowOverlap="1" wp14:anchorId="63D8487A" wp14:editId="5A706643">
                      <wp:simplePos x="0" y="0"/>
                      <wp:positionH relativeFrom="column">
                        <wp:posOffset>-6985</wp:posOffset>
                      </wp:positionH>
                      <wp:positionV relativeFrom="paragraph">
                        <wp:posOffset>205105</wp:posOffset>
                      </wp:positionV>
                      <wp:extent cx="1419225" cy="1325245"/>
                      <wp:effectExtent l="0" t="0" r="9525" b="8255"/>
                      <wp:wrapTopAndBottom/>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25245"/>
                              </a:xfrm>
                              <a:prstGeom prst="roundRect">
                                <a:avLst>
                                  <a:gd name="adj" fmla="val 23789"/>
                                </a:avLst>
                              </a:prstGeom>
                              <a:solidFill>
                                <a:srgbClr val="FEEB17"/>
                              </a:solidFill>
                              <a:ln w="9525" cap="flat" cmpd="sng" algn="ctr">
                                <a:noFill/>
                                <a:prstDash val="solid"/>
                                <a:headEnd/>
                                <a:tailEnd/>
                              </a:ln>
                              <a:effectLst/>
                            </wps:spPr>
                            <wps:txbx>
                              <w:txbxContent>
                                <w:p w14:paraId="4D9EC07E"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3D8487A" id="Text Box 301" o:spid="_x0000_s1046" style="position:absolute;left:0;text-align:left;margin-left:-.55pt;margin-top:16.15pt;width:111.75pt;height:10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" fillcolor="#feeb17" stroked="f">
                      <v:textbox inset="0,7.2pt,21.6pt,7.2pt">
                        <w:txbxContent>
                          <w:p w14:paraId="4D9EC07E"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9984" behindDoc="0" locked="0" layoutInCell="1" allowOverlap="1" wp14:anchorId="0A3B7641" wp14:editId="25100B48">
                      <wp:simplePos x="0" y="0"/>
                      <wp:positionH relativeFrom="column">
                        <wp:posOffset>-6985</wp:posOffset>
                      </wp:positionH>
                      <wp:positionV relativeFrom="paragraph">
                        <wp:posOffset>205105</wp:posOffset>
                      </wp:positionV>
                      <wp:extent cx="5632450" cy="1325245"/>
                      <wp:effectExtent l="19050" t="19050" r="25400" b="27305"/>
                      <wp:wrapTopAndBottom/>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325245"/>
                              </a:xfrm>
                              <a:prstGeom prst="roundRect">
                                <a:avLst>
                                  <a:gd name="adj" fmla="val 20052"/>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6F7A9B25" w14:textId="77777777" w:rsidR="00B20801" w:rsidRPr="00526D5A" w:rsidRDefault="00B20801" w:rsidP="00B20801">
                                  <w:pPr>
                                    <w:pStyle w:val="Greenbullet"/>
                                    <w:numPr>
                                      <w:ilvl w:val="0"/>
                                      <w:numId w:val="0"/>
                                    </w:numPr>
                                    <w:spacing w:after="0" w:line="276" w:lineRule="auto"/>
                                    <w:jc w:val="both"/>
                                    <w:rPr>
                                      <w:sz w:val="18"/>
                                    </w:rPr>
                                  </w:pPr>
                                  <w:r w:rsidRPr="00526D5A">
                                    <w:rPr>
                                      <w:b/>
                                      <w:sz w:val="18"/>
                                    </w:rPr>
                                    <w:t xml:space="preserve">Φωτογραφίες </w:t>
                                  </w:r>
                                  <w:r w:rsidRPr="00526D5A">
                                    <w:rPr>
                                      <w:b/>
                                      <w:sz w:val="18"/>
                                    </w:rPr>
                                    <w:t>ελεύθερης χρήσης:</w:t>
                                  </w:r>
                                  <w:r w:rsidRPr="00526D5A">
                                    <w:rPr>
                                      <w:sz w:val="18"/>
                                    </w:rPr>
                                    <w:t xml:space="preserve"> Εάν αντλείτε εικόνες από το διαδίκτυο, εφιστάται η προσοχή σας σε τυχόν απαιτήσεις δικαιωμάτων πνευματικής ιδιοκτησίας. Για να είστε σίγουροι, μπορείτε να επιλέξετε εικόνες ελεύθερης χρήσης από ιστότοπους όπως ο </w:t>
                                  </w:r>
                                  <w:hyperlink r:id="rId23" w:history="1">
                                    <w:r w:rsidRPr="00526D5A">
                                      <w:rPr>
                                        <w:sz w:val="18"/>
                                      </w:rPr>
                                      <w:t>Pixabay</w:t>
                                    </w:r>
                                  </w:hyperlink>
                                  <w:r w:rsidRPr="00526D5A">
                                    <w:rPr>
                                      <w:sz w:val="18"/>
                                    </w:rPr>
                                    <w:t xml:space="preserve"> και ο </w:t>
                                  </w:r>
                                  <w:hyperlink r:id="rId24" w:history="1">
                                    <w:r w:rsidRPr="00526D5A">
                                      <w:rPr>
                                        <w:sz w:val="18"/>
                                      </w:rPr>
                                      <w:t>Unsplash</w:t>
                                    </w:r>
                                  </w:hyperlink>
                                  <w:r w:rsidRPr="00526D5A">
                                    <w:rPr>
                                      <w:sz w:val="18"/>
                                    </w:rPr>
                                    <w:t xml:space="preserve">, διότι είναι εύκολο </w:t>
                                  </w:r>
                                  <w:hyperlink r:id="rId25" w:history="1">
                                    <w:r w:rsidRPr="00526D5A">
                                      <w:rPr>
                                        <w:sz w:val="18"/>
                                      </w:rPr>
                                      <w:t xml:space="preserve">να τηρηθούν </w:t>
                                    </w:r>
                                  </w:hyperlink>
                                  <w:r w:rsidRPr="00526D5A">
                                    <w:rPr>
                                      <w:sz w:val="18"/>
                                    </w:rPr>
                                    <w:t xml:space="preserve">οι οικείοι περιορισμοί άδειας χρήσης. </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0A3B7641" id="Text Box 300" o:spid="_x0000_s1047" style="position:absolute;left:0;text-align:left;margin-left:-.55pt;margin-top:16.15pt;width:443.5pt;height:104.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" filled="f" strokeweight="3.5pt">
                      <v:textbox inset="115.2pt,0,14.4pt,0">
                        <w:txbxContent>
                          <w:p w14:paraId="6F7A9B25" w14:textId="77777777" w:rsidR="00B20801" w:rsidRPr="00526D5A" w:rsidRDefault="00B20801" w:rsidP="00B20801">
                            <w:pPr>
                              <w:pStyle w:val="Greenbullet"/>
                              <w:numPr>
                                <w:ilvl w:val="0"/>
                                <w:numId w:val="0"/>
                              </w:numPr>
                              <w:spacing w:after="0" w:line="276" w:lineRule="auto"/>
                              <w:jc w:val="both"/>
                              <w:rPr>
                                <w:sz w:val="18"/>
                              </w:rPr>
                            </w:pPr>
                            <w:r w:rsidRPr="00526D5A">
                              <w:rPr>
                                <w:b/>
                                <w:sz w:val="18"/>
                              </w:rPr>
                              <w:t xml:space="preserve">Φωτογραφίες </w:t>
                            </w:r>
                            <w:r w:rsidRPr="00526D5A">
                              <w:rPr>
                                <w:b/>
                                <w:sz w:val="18"/>
                              </w:rPr>
                              <w:t>ελεύθερης χρήσης:</w:t>
                            </w:r>
                            <w:r w:rsidRPr="00526D5A">
                              <w:rPr>
                                <w:sz w:val="18"/>
                              </w:rPr>
                              <w:t xml:space="preserve"> Εάν αντλείτε εικόνες από το διαδίκτυο, εφιστάται η προσοχή σας σε τυχόν απαιτήσεις δικαιωμάτων πνευματικής ιδιοκτησίας. Για να είστε σίγουροι, μπορείτε να επιλέξετε εικόνες ελεύθερης χρήσης από ιστότοπους όπως ο </w:t>
                            </w:r>
                            <w:hyperlink r:id="rId26" w:history="1">
                              <w:r w:rsidRPr="00526D5A">
                                <w:rPr>
                                  <w:sz w:val="18"/>
                                </w:rPr>
                                <w:t>Pixabay</w:t>
                              </w:r>
                            </w:hyperlink>
                            <w:r w:rsidRPr="00526D5A">
                              <w:rPr>
                                <w:sz w:val="18"/>
                              </w:rPr>
                              <w:t xml:space="preserve"> και ο </w:t>
                            </w:r>
                            <w:hyperlink r:id="rId27" w:history="1">
                              <w:r w:rsidRPr="00526D5A">
                                <w:rPr>
                                  <w:sz w:val="18"/>
                                </w:rPr>
                                <w:t>Unsplash</w:t>
                              </w:r>
                            </w:hyperlink>
                            <w:r w:rsidRPr="00526D5A">
                              <w:rPr>
                                <w:sz w:val="18"/>
                              </w:rPr>
                              <w:t xml:space="preserve">, διότι είναι εύκολο </w:t>
                            </w:r>
                            <w:hyperlink r:id="rId28" w:history="1">
                              <w:r w:rsidRPr="00526D5A">
                                <w:rPr>
                                  <w:sz w:val="18"/>
                                </w:rPr>
                                <w:t xml:space="preserve">να τηρηθούν </w:t>
                              </w:r>
                            </w:hyperlink>
                            <w:r w:rsidRPr="00526D5A">
                              <w:rPr>
                                <w:sz w:val="18"/>
                              </w:rPr>
                              <w:t xml:space="preserve">οι οικείοι περιορισμοί άδειας χρήσης. </w:t>
                            </w: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2032" behindDoc="0" locked="0" layoutInCell="1" allowOverlap="1" wp14:anchorId="4E3267B2" wp14:editId="738D950E">
                  <wp:simplePos x="0" y="0"/>
                  <wp:positionH relativeFrom="column">
                    <wp:posOffset>429260</wp:posOffset>
                  </wp:positionH>
                  <wp:positionV relativeFrom="paragraph">
                    <wp:posOffset>573405</wp:posOffset>
                  </wp:positionV>
                  <wp:extent cx="518160" cy="590550"/>
                  <wp:effectExtent l="76200" t="76200" r="53340" b="76200"/>
                  <wp:wrapTopAndBottom/>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8160" cy="590550"/>
                          </a:xfrm>
                          <a:prstGeom prst="rect">
                            <a:avLst/>
                          </a:prstGeom>
                          <a:effectLst>
                            <a:glow rad="63500">
                              <a:schemeClr val="tx1">
                                <a:lumMod val="40000"/>
                                <a:lumOff val="60000"/>
                                <a:alpha val="20000"/>
                              </a:schemeClr>
                            </a:glow>
                          </a:effectLst>
                        </pic:spPr>
                      </pic:pic>
                    </a:graphicData>
                  </a:graphic>
                </wp:anchor>
              </w:drawing>
            </w:r>
          </w:p>
        </w:tc>
      </w:tr>
      <w:tr w:rsidR="00B20801" w14:paraId="7CBE9D1F" w14:textId="77777777" w:rsidTr="004B17CA">
        <w:trPr>
          <w:trHeight w:val="2407"/>
        </w:trPr>
        <w:tc>
          <w:tcPr>
            <w:tcW w:w="9344" w:type="dxa"/>
          </w:tcPr>
          <w:p w14:paraId="591B05E9" w14:textId="22D42B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6128" behindDoc="0" locked="0" layoutInCell="1" allowOverlap="1" wp14:anchorId="6074F10B" wp14:editId="199C3A5E">
                      <wp:simplePos x="0" y="0"/>
                      <wp:positionH relativeFrom="column">
                        <wp:posOffset>-6985</wp:posOffset>
                      </wp:positionH>
                      <wp:positionV relativeFrom="paragraph">
                        <wp:posOffset>210820</wp:posOffset>
                      </wp:positionV>
                      <wp:extent cx="5631815" cy="1181100"/>
                      <wp:effectExtent l="19050" t="19050" r="26035" b="19050"/>
                      <wp:wrapTopAndBottom/>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81100"/>
                              </a:xfrm>
                              <a:prstGeom prst="roundRect">
                                <a:avLst>
                                  <a:gd name="adj" fmla="val 19452"/>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2916F1C2" w14:textId="01B56235" w:rsidR="001E5393" w:rsidRPr="00526D5A" w:rsidRDefault="00B20801" w:rsidP="001E5393">
                                  <w:pPr>
                                    <w:pStyle w:val="Greenbullet"/>
                                    <w:numPr>
                                      <w:ilvl w:val="0"/>
                                      <w:numId w:val="0"/>
                                    </w:numPr>
                                    <w:spacing w:after="0" w:line="276" w:lineRule="auto"/>
                                    <w:jc w:val="both"/>
                                    <w:rPr>
                                      <w:sz w:val="18"/>
                                    </w:rPr>
                                  </w:pPr>
                                  <w:r w:rsidRPr="00526D5A">
                                    <w:rPr>
                                      <w:b/>
                                      <w:sz w:val="18"/>
                                    </w:rPr>
                                    <w:t xml:space="preserve">Βίντεο: </w:t>
                                  </w:r>
                                  <w:r w:rsidRPr="00526D5A">
                                    <w:rPr>
                                      <w:sz w:val="18"/>
                                    </w:rPr>
                                    <w:t>Συμπεριλάβετε σύνδεσμο προς τα βίντεο της εβδομάδας, τα οποία είναι διαθέσιμα στον ιστότοπο και ορισμένα από αυτά έχουν υπότιτλους σε όλες τις γλώσσες της ΕΕ. Τα βίντεο αποτελούν ιδανική λύση για την προσέλκυση του ενδιαφέροντος του κοινού και μπορούν να χρησιμοποιηθούν από τηλεοπτικούς σταθμούς και ηλεκτρονικές εκδόσεις εντύπων τοπικής και εθνικής κυκλοφορίας.</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6074F10B" id="Text Box 306" o:spid="_x0000_s1048" style="position:absolute;left:0;text-align:left;margin-left:-.55pt;margin-top:16.6pt;width:443.45pt;height: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" filled="f" strokeweight="3.5pt">
                      <v:textbox inset="115.2pt,0,14.4pt,0">
                        <w:txbxContent>
                          <w:p w14:paraId="2916F1C2" w14:textId="01B56235" w:rsidR="001E5393" w:rsidRPr="00526D5A" w:rsidRDefault="00B20801" w:rsidP="001E5393">
                            <w:pPr>
                              <w:pStyle w:val="Greenbullet"/>
                              <w:numPr>
                                <w:ilvl w:val="0"/>
                                <w:numId w:val="0"/>
                              </w:numPr>
                              <w:spacing w:after="0" w:line="276" w:lineRule="auto"/>
                              <w:jc w:val="both"/>
                              <w:rPr>
                                <w:sz w:val="18"/>
                              </w:rPr>
                            </w:pPr>
                            <w:r w:rsidRPr="00526D5A">
                              <w:rPr>
                                <w:b/>
                                <w:sz w:val="18"/>
                              </w:rPr>
                              <w:t xml:space="preserve">Βίντεο: </w:t>
                            </w:r>
                            <w:r w:rsidRPr="00526D5A">
                              <w:rPr>
                                <w:sz w:val="18"/>
                              </w:rPr>
                              <w:t>Συμπεριλάβετε σύνδεσμο προς τα βίντεο της εβδομάδας, τα οποία είναι διαθέσιμα στον ιστότοπο και ορισμένα από αυτά έχουν υπότιτλους σε όλες τις γλώσσες της ΕΕ. Τα βίντεο αποτελούν ιδανική λύση για την προσέλκυση του ενδιαφέροντος του κοινού και μπορούν να χρησιμοποιηθούν από τηλεοπτικούς σταθμούς και ηλεκτρονικές εκδόσεις εντύπων τοπικής και εθνικής κυκλοφορίας.</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97152" behindDoc="0" locked="0" layoutInCell="1" allowOverlap="1" wp14:anchorId="6E562C12" wp14:editId="1977DA6E">
                      <wp:simplePos x="0" y="0"/>
                      <wp:positionH relativeFrom="column">
                        <wp:posOffset>-6985</wp:posOffset>
                      </wp:positionH>
                      <wp:positionV relativeFrom="paragraph">
                        <wp:posOffset>200660</wp:posOffset>
                      </wp:positionV>
                      <wp:extent cx="1419225" cy="1181100"/>
                      <wp:effectExtent l="0" t="0" r="9525"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81100"/>
                              </a:xfrm>
                              <a:prstGeom prst="roundRect">
                                <a:avLst>
                                  <a:gd name="adj" fmla="val 19067"/>
                                </a:avLst>
                              </a:prstGeom>
                              <a:solidFill>
                                <a:schemeClr val="bg2"/>
                              </a:solidFill>
                              <a:ln w="9525" cap="flat" cmpd="sng" algn="ctr">
                                <a:noFill/>
                                <a:prstDash val="solid"/>
                                <a:headEnd/>
                                <a:tailEnd/>
                              </a:ln>
                              <a:effectLst/>
                            </wps:spPr>
                            <wps:txbx>
                              <w:txbxContent>
                                <w:p w14:paraId="032B169A"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E562C12" id="Text Box 307" o:spid="_x0000_s1049" style="position:absolute;left:0;text-align:left;margin-left:-.55pt;margin-top:15.8pt;width:111.75pt;height: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2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" fillcolor="#36a9e1 [3214]" stroked="f">
                      <v:textbox inset="0,7.2pt,21.6pt,7.2pt">
                        <w:txbxContent>
                          <w:p w14:paraId="032B169A"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8176" behindDoc="0" locked="0" layoutInCell="1" allowOverlap="1" wp14:anchorId="053B69F6" wp14:editId="26035CDE">
                  <wp:simplePos x="0" y="0"/>
                  <wp:positionH relativeFrom="column">
                    <wp:posOffset>362635</wp:posOffset>
                  </wp:positionH>
                  <wp:positionV relativeFrom="paragraph">
                    <wp:posOffset>567690</wp:posOffset>
                  </wp:positionV>
                  <wp:extent cx="591820" cy="479425"/>
                  <wp:effectExtent l="0" t="0" r="0" b="0"/>
                  <wp:wrapTopAndBottom/>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1820" cy="479425"/>
                          </a:xfrm>
                          <a:prstGeom prst="rect">
                            <a:avLst/>
                          </a:prstGeom>
                        </pic:spPr>
                      </pic:pic>
                    </a:graphicData>
                  </a:graphic>
                  <wp14:sizeRelH relativeFrom="margin">
                    <wp14:pctWidth>0</wp14:pctWidth>
                  </wp14:sizeRelH>
                  <wp14:sizeRelV relativeFrom="margin">
                    <wp14:pctHeight>0</wp14:pctHeight>
                  </wp14:sizeRelV>
                </wp:anchor>
              </w:drawing>
            </w:r>
          </w:p>
        </w:tc>
      </w:tr>
      <w:tr w:rsidR="00B20801" w14:paraId="5F66A814" w14:textId="77777777" w:rsidTr="004B17CA">
        <w:trPr>
          <w:trHeight w:val="2097"/>
        </w:trPr>
        <w:tc>
          <w:tcPr>
            <w:tcW w:w="9344" w:type="dxa"/>
          </w:tcPr>
          <w:p w14:paraId="379EBA87" w14:textId="7BA8DA3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704320" behindDoc="0" locked="0" layoutInCell="1" allowOverlap="1" wp14:anchorId="337E2EED" wp14:editId="6A0E7F3F">
                      <wp:simplePos x="0" y="0"/>
                      <wp:positionH relativeFrom="column">
                        <wp:posOffset>-6985</wp:posOffset>
                      </wp:positionH>
                      <wp:positionV relativeFrom="paragraph">
                        <wp:posOffset>208915</wp:posOffset>
                      </wp:positionV>
                      <wp:extent cx="5631180" cy="1016635"/>
                      <wp:effectExtent l="19050" t="19050" r="26670" b="12065"/>
                      <wp:wrapTopAndBottom/>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16635"/>
                              </a:xfrm>
                              <a:prstGeom prst="roundRect">
                                <a:avLst>
                                  <a:gd name="adj" fmla="val 17266"/>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1D87ACFB" w14:textId="77777777" w:rsidR="00B20801" w:rsidRPr="00526D5A" w:rsidRDefault="00B20801" w:rsidP="00B20801">
                                  <w:pPr>
                                    <w:pStyle w:val="Greenbullet"/>
                                    <w:numPr>
                                      <w:ilvl w:val="0"/>
                                      <w:numId w:val="0"/>
                                    </w:numPr>
                                    <w:spacing w:after="0" w:line="276" w:lineRule="auto"/>
                                    <w:jc w:val="both"/>
                                    <w:rPr>
                                      <w:sz w:val="18"/>
                                    </w:rPr>
                                  </w:pPr>
                                  <w:r w:rsidRPr="00526D5A">
                                    <w:rPr>
                                      <w:b/>
                                      <w:sz w:val="18"/>
                                    </w:rPr>
                                    <w:t xml:space="preserve">Ιστορίες </w:t>
                                  </w:r>
                                  <w:r w:rsidRPr="00526D5A">
                                    <w:rPr>
                                      <w:b/>
                                      <w:sz w:val="18"/>
                                    </w:rPr>
                                    <w:t xml:space="preserve">που μπορούν να αποτελέσουν πηγή έμπνευσης: </w:t>
                                  </w:r>
                                  <w:r w:rsidRPr="00526D5A">
                                    <w:rPr>
                                      <w:sz w:val="18"/>
                                    </w:rPr>
                                    <w:t>Επιλέξτε ιστορίες από τη βιβλιοθήκη «Μοιραστείτε την ιστορία σας» και χρησιμοποιήστε περιεχόμενο από τον ιστότοπο της εβδομάδας προσαρμόζοντάς το κατάλληλα για αναδείξετε τη σημασία της ΕΕΚ, της εβδομάδας και της εκδήλωσής σας.</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337E2EED" id="Text Box 309" o:spid="_x0000_s1050" style="position:absolute;left:0;text-align:left;margin-left:-.55pt;margin-top:16.45pt;width:443.4pt;height:8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" filled="f" strokeweight="3.5pt">
                      <v:textbox inset="115.2pt,0,14.4pt,0">
                        <w:txbxContent>
                          <w:p w14:paraId="1D87ACFB" w14:textId="77777777" w:rsidR="00B20801" w:rsidRPr="00526D5A" w:rsidRDefault="00B20801" w:rsidP="00B20801">
                            <w:pPr>
                              <w:pStyle w:val="Greenbullet"/>
                              <w:numPr>
                                <w:ilvl w:val="0"/>
                                <w:numId w:val="0"/>
                              </w:numPr>
                              <w:spacing w:after="0" w:line="276" w:lineRule="auto"/>
                              <w:jc w:val="both"/>
                              <w:rPr>
                                <w:sz w:val="18"/>
                              </w:rPr>
                            </w:pPr>
                            <w:r w:rsidRPr="00526D5A">
                              <w:rPr>
                                <w:b/>
                                <w:sz w:val="18"/>
                              </w:rPr>
                              <w:t xml:space="preserve">Ιστορίες </w:t>
                            </w:r>
                            <w:r w:rsidRPr="00526D5A">
                              <w:rPr>
                                <w:b/>
                                <w:sz w:val="18"/>
                              </w:rPr>
                              <w:t xml:space="preserve">που μπορούν να αποτελέσουν πηγή έμπνευσης: </w:t>
                            </w:r>
                            <w:r w:rsidRPr="00526D5A">
                              <w:rPr>
                                <w:sz w:val="18"/>
                              </w:rPr>
                              <w:t>Επιλέξτε ιστορίες από τη βιβλιοθήκη «Μοιραστείτε την ιστορία σας» και χρησιμοποιήστε περιεχόμενο από τον ιστότοπο της εβδομάδας προσαρμόζοντάς το κατάλληλα για αναδείξετε τη σημασία της ΕΕΚ, της εβδομάδας και της εκδήλωσής σας.</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705344" behindDoc="0" locked="0" layoutInCell="1" allowOverlap="1" wp14:anchorId="5F18747A" wp14:editId="4934827B">
                      <wp:simplePos x="0" y="0"/>
                      <wp:positionH relativeFrom="column">
                        <wp:posOffset>-6985</wp:posOffset>
                      </wp:positionH>
                      <wp:positionV relativeFrom="paragraph">
                        <wp:posOffset>208915</wp:posOffset>
                      </wp:positionV>
                      <wp:extent cx="1419225" cy="1016635"/>
                      <wp:effectExtent l="0" t="0" r="28575" b="12065"/>
                      <wp:wrapTopAndBottom/>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16635"/>
                              </a:xfrm>
                              <a:prstGeom prst="roundRect">
                                <a:avLst>
                                  <a:gd name="adj" fmla="val 16992"/>
                                </a:avLst>
                              </a:prstGeom>
                              <a:solidFill>
                                <a:srgbClr val="95C11F"/>
                              </a:solidFill>
                              <a:ln w="9525" cap="flat" cmpd="sng" algn="ctr">
                                <a:solidFill>
                                  <a:srgbClr val="95C11F"/>
                                </a:solidFill>
                                <a:prstDash val="solid"/>
                                <a:headEnd/>
                                <a:tailEnd/>
                              </a:ln>
                              <a:effectLst/>
                            </wps:spPr>
                            <wps:txbx>
                              <w:txbxContent>
                                <w:p w14:paraId="7903CAA2"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5F18747A" id="Text Box 310" o:spid="_x0000_s1051" style="position:absolute;left:0;text-align:left;margin-left:-.55pt;margin-top:16.45pt;width:111.75pt;height:8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1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" fillcolor="#95c11f" strokecolor="#95c11f">
                      <v:textbox inset="0,7.2pt,21.6pt,7.2pt">
                        <w:txbxContent>
                          <w:p w14:paraId="7903CAA2"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706368" behindDoc="0" locked="0" layoutInCell="1" allowOverlap="1" wp14:anchorId="643D2BA9" wp14:editId="7E7E866A">
                  <wp:simplePos x="0" y="0"/>
                  <wp:positionH relativeFrom="column">
                    <wp:posOffset>338455</wp:posOffset>
                  </wp:positionH>
                  <wp:positionV relativeFrom="paragraph">
                    <wp:posOffset>514222</wp:posOffset>
                  </wp:positionV>
                  <wp:extent cx="724502" cy="432303"/>
                  <wp:effectExtent l="0" t="0" r="0" b="6350"/>
                  <wp:wrapTopAndBottom/>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724502" cy="432303"/>
                          </a:xfrm>
                          <a:prstGeom prst="rect">
                            <a:avLst/>
                          </a:prstGeom>
                        </pic:spPr>
                      </pic:pic>
                    </a:graphicData>
                  </a:graphic>
                </wp:anchor>
              </w:drawing>
            </w:r>
          </w:p>
        </w:tc>
      </w:tr>
      <w:tr w:rsidR="00B20801" w14:paraId="57A70C92" w14:textId="77777777" w:rsidTr="004B17CA">
        <w:trPr>
          <w:trHeight w:val="2045"/>
        </w:trPr>
        <w:tc>
          <w:tcPr>
            <w:tcW w:w="9344" w:type="dxa"/>
          </w:tcPr>
          <w:p w14:paraId="004AFBB5" w14:textId="7449BC9E" w:rsidR="00B20801" w:rsidRDefault="001E5393"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13536" behindDoc="0" locked="0" layoutInCell="1" allowOverlap="1" wp14:anchorId="11BD50D6" wp14:editId="56F799A0">
                  <wp:simplePos x="0" y="0"/>
                  <wp:positionH relativeFrom="column">
                    <wp:posOffset>421005</wp:posOffset>
                  </wp:positionH>
                  <wp:positionV relativeFrom="paragraph">
                    <wp:posOffset>422439</wp:posOffset>
                  </wp:positionV>
                  <wp:extent cx="530225" cy="578485"/>
                  <wp:effectExtent l="76200" t="76200" r="79375" b="69215"/>
                  <wp:wrapTopAndBottom/>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0225" cy="578485"/>
                          </a:xfrm>
                          <a:prstGeom prst="rect">
                            <a:avLst/>
                          </a:prstGeom>
                          <a:effectLst>
                            <a:glow rad="63500">
                              <a:schemeClr val="tx1">
                                <a:lumMod val="40000"/>
                                <a:lumOff val="60000"/>
                                <a:alpha val="20000"/>
                              </a:schemeClr>
                            </a:glow>
                          </a:effectLst>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2512" behindDoc="0" locked="0" layoutInCell="1" allowOverlap="1" wp14:anchorId="0B8479CF" wp14:editId="73CD788C">
                      <wp:simplePos x="0" y="0"/>
                      <wp:positionH relativeFrom="column">
                        <wp:posOffset>-6935</wp:posOffset>
                      </wp:positionH>
                      <wp:positionV relativeFrom="paragraph">
                        <wp:posOffset>228043</wp:posOffset>
                      </wp:positionV>
                      <wp:extent cx="5632450" cy="944995"/>
                      <wp:effectExtent l="19050" t="0" r="25400" b="26670"/>
                      <wp:wrapTopAndBottom/>
                      <wp:docPr id="343" name="Group 343"/>
                      <wp:cNvGraphicFramePr/>
                      <a:graphic xmlns:a="http://schemas.openxmlformats.org/drawingml/2006/main">
                        <a:graphicData uri="http://schemas.microsoft.com/office/word/2010/wordprocessingGroup">
                          <wpg:wgp>
                            <wpg:cNvGrpSpPr/>
                            <wpg:grpSpPr>
                              <a:xfrm>
                                <a:off x="0" y="0"/>
                                <a:ext cx="5632450" cy="944995"/>
                                <a:chOff x="0" y="0"/>
                                <a:chExt cx="5632450" cy="944995"/>
                              </a:xfrm>
                            </wpg:grpSpPr>
                            <wps:wsp>
                              <wps:cNvPr id="312" name="Text Box 312"/>
                              <wps:cNvSpPr txBox="1">
                                <a:spLocks noChangeArrowheads="1"/>
                              </wps:cNvSpPr>
                              <wps:spPr bwMode="auto">
                                <a:xfrm>
                                  <a:off x="0" y="10275"/>
                                  <a:ext cx="5632450" cy="934720"/>
                                </a:xfrm>
                                <a:prstGeom prst="roundRect">
                                  <a:avLst>
                                    <a:gd name="adj" fmla="val 23118"/>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7570C632" w14:textId="77777777" w:rsidR="00B20801" w:rsidRPr="00526D5A" w:rsidRDefault="00B20801" w:rsidP="00B20801">
                                    <w:pPr>
                                      <w:pStyle w:val="Greenbullet"/>
                                      <w:numPr>
                                        <w:ilvl w:val="0"/>
                                        <w:numId w:val="0"/>
                                      </w:numPr>
                                      <w:spacing w:after="0" w:line="276" w:lineRule="auto"/>
                                      <w:jc w:val="both"/>
                                    </w:pPr>
                                    <w:r w:rsidRPr="00526D5A">
                                      <w:rPr>
                                        <w:b/>
                                      </w:rPr>
                                      <w:t xml:space="preserve">Παραθέματα: </w:t>
                                    </w:r>
                                    <w:r w:rsidRPr="00526D5A">
                                      <w:t>Συνιστάται να συμπεριλάβετε στο δελτίο Τύπου σας παραθέματα. Μπορεί να πρόκειται για παραθέματα ομιλητών στην εκδήλωσή σας, εμπειρογνωμόνων από την οργάνωσή σας ή μαρτυριών από τους εκπαιδευόμενους.</w:t>
                                    </w:r>
                                  </w:p>
                                </w:txbxContent>
                              </wps:txbx>
                              <wps:bodyPr rot="0" vert="horz" wrap="square" lIns="1463040" tIns="0" rIns="182880" bIns="0" anchor="ctr" anchorCtr="0">
                                <a:noAutofit/>
                              </wps:bodyPr>
                            </wps:wsp>
                            <wps:wsp>
                              <wps:cNvPr id="313" name="Text Box 313"/>
                              <wps:cNvSpPr txBox="1">
                                <a:spLocks noChangeArrowheads="1"/>
                              </wps:cNvSpPr>
                              <wps:spPr bwMode="auto">
                                <a:xfrm>
                                  <a:off x="0" y="0"/>
                                  <a:ext cx="1419225" cy="944880"/>
                                </a:xfrm>
                                <a:prstGeom prst="roundRect">
                                  <a:avLst>
                                    <a:gd name="adj" fmla="val 23300"/>
                                  </a:avLst>
                                </a:prstGeom>
                                <a:solidFill>
                                  <a:srgbClr val="FEEB17"/>
                                </a:solidFill>
                                <a:ln w="9525" cap="flat" cmpd="sng" algn="ctr">
                                  <a:noFill/>
                                  <a:prstDash val="solid"/>
                                  <a:headEnd/>
                                  <a:tailEnd/>
                                </a:ln>
                                <a:effectLst/>
                              </wps:spPr>
                              <wps:txbx>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anchor>
                  </w:drawing>
                </mc:Choice>
                <mc:Fallback>
                  <w:pict>
                    <v:group w14:anchorId="0B8479CF" id="Group 343" o:spid="_x0000_s1052" style="position:absolute;left:0;text-align:left;margin-left:-.55pt;margin-top:17.95pt;width:443.5pt;height:74.4pt;z-index:251712512;mso-position-horizontal-relative:text;mso-position-vertical-relative:text" coordsize="56324,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">
                      <v:roundrect id="Text Box 312" o:spid="_x0000_s1053" style="position:absolute;top:102;width:56324;height:9347;visibility:visible;mso-wrap-style:square;v-text-anchor:middle" arcsize="15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" filled="f" strokeweight="3.5pt">
                        <v:textbox inset="115.2pt,0,14.4pt,0">
                          <w:txbxContent>
                            <w:p w14:paraId="7570C632" w14:textId="77777777" w:rsidR="00B20801" w:rsidRPr="00526D5A" w:rsidRDefault="00B20801" w:rsidP="00B20801">
                              <w:pPr>
                                <w:pStyle w:val="Greenbullet"/>
                                <w:numPr>
                                  <w:ilvl w:val="0"/>
                                  <w:numId w:val="0"/>
                                </w:numPr>
                                <w:spacing w:after="0" w:line="276" w:lineRule="auto"/>
                                <w:jc w:val="both"/>
                              </w:pPr>
                              <w:r w:rsidRPr="00526D5A">
                                <w:rPr>
                                  <w:b/>
                                </w:rPr>
                                <w:t xml:space="preserve">Παραθέματα: </w:t>
                              </w:r>
                              <w:r w:rsidRPr="00526D5A">
                                <w:t>Συνιστάται να συμπεριλάβετε στο δελτίο Τύπου σας παραθέματα. Μπορεί να πρόκειται για παραθέματα ομιλητών στην εκδήλωσή σας, εμπειρογνωμόνων από την οργάνωσή σας ή μαρτυριών από τους εκπαιδευόμενους.</w:t>
                              </w:r>
                            </w:p>
                          </w:txbxContent>
                        </v:textbox>
                      </v:roundrect>
                      <v:roundrect id="Text Box 313" o:spid="_x0000_s1054" style="position:absolute;width:14192;height:9448;visibility:visible;mso-wrap-style:square;v-text-anchor:top" arcsize="152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" fillcolor="#feeb17" stroked="f">
                        <v:textbox inset="0,7.2pt,21.6pt,7.2pt">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r w:rsidR="00B20801" w14:paraId="3794FF7F" w14:textId="77777777" w:rsidTr="004B17CA">
        <w:trPr>
          <w:trHeight w:val="1667"/>
        </w:trPr>
        <w:tc>
          <w:tcPr>
            <w:tcW w:w="9344" w:type="dxa"/>
          </w:tcPr>
          <w:p w14:paraId="3E9A1143" w14:textId="7DB33B7A" w:rsidR="00B20801" w:rsidRDefault="002B7954"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20704" behindDoc="0" locked="0" layoutInCell="1" allowOverlap="1" wp14:anchorId="4146F09C" wp14:editId="2C968281">
                  <wp:simplePos x="0" y="0"/>
                  <wp:positionH relativeFrom="column">
                    <wp:posOffset>470535</wp:posOffset>
                  </wp:positionH>
                  <wp:positionV relativeFrom="paragraph">
                    <wp:posOffset>424180</wp:posOffset>
                  </wp:positionV>
                  <wp:extent cx="418465" cy="345440"/>
                  <wp:effectExtent l="0" t="0" r="635" b="0"/>
                  <wp:wrapTopAndBottom/>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18465" cy="345440"/>
                          </a:xfrm>
                          <a:prstGeom prst="rect">
                            <a:avLst/>
                          </a:prstGeom>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9680" behindDoc="0" locked="0" layoutInCell="1" allowOverlap="1" wp14:anchorId="2E7D8753" wp14:editId="25195B38">
                      <wp:simplePos x="0" y="0"/>
                      <wp:positionH relativeFrom="column">
                        <wp:posOffset>-6985</wp:posOffset>
                      </wp:positionH>
                      <wp:positionV relativeFrom="paragraph">
                        <wp:posOffset>199390</wp:posOffset>
                      </wp:positionV>
                      <wp:extent cx="5632450" cy="760095"/>
                      <wp:effectExtent l="19050" t="19050" r="25400" b="20955"/>
                      <wp:wrapTopAndBottom/>
                      <wp:docPr id="342" name="Group 342"/>
                      <wp:cNvGraphicFramePr/>
                      <a:graphic xmlns:a="http://schemas.openxmlformats.org/drawingml/2006/main">
                        <a:graphicData uri="http://schemas.microsoft.com/office/word/2010/wordprocessingGroup">
                          <wpg:wgp>
                            <wpg:cNvGrpSpPr/>
                            <wpg:grpSpPr>
                              <a:xfrm>
                                <a:off x="0" y="0"/>
                                <a:ext cx="5632450" cy="760095"/>
                                <a:chOff x="0" y="0"/>
                                <a:chExt cx="5632450" cy="699770"/>
                              </a:xfrm>
                            </wpg:grpSpPr>
                            <wps:wsp>
                              <wps:cNvPr id="315" name="Text Box 315"/>
                              <wps:cNvSpPr txBox="1">
                                <a:spLocks noChangeArrowheads="1"/>
                              </wps:cNvSpPr>
                              <wps:spPr bwMode="auto">
                                <a:xfrm>
                                  <a:off x="0" y="0"/>
                                  <a:ext cx="5632450" cy="699770"/>
                                </a:xfrm>
                                <a:prstGeom prst="roundRect">
                                  <a:avLst>
                                    <a:gd name="adj" fmla="val 21466"/>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0BCDC0F7" w14:textId="77777777" w:rsidR="00E860F0" w:rsidRPr="00E860F0" w:rsidRDefault="00B20801" w:rsidP="00B20801">
                                    <w:pPr>
                                      <w:spacing w:after="0" w:line="276" w:lineRule="auto"/>
                                      <w:jc w:val="both"/>
                                      <w:rPr>
                                        <w:b/>
                                      </w:rPr>
                                    </w:pPr>
                                    <w:r>
                                      <w:rPr>
                                        <w:b/>
                                      </w:rPr>
                                      <w:t xml:space="preserve">Στοιχεία </w:t>
                                    </w:r>
                                    <w:r>
                                      <w:rPr>
                                        <w:b/>
                                      </w:rPr>
                                      <w:t xml:space="preserve">και αριθμοί σχετικά με την ΕΕΚ: </w:t>
                                    </w:r>
                                    <w:r>
                                      <w:t>Τα δεδομένα αυτά μπορούν να είναι ειδικά για την περιφέρεια ή τη χώρα ή σε επίπεδο ΕΕ.</w:t>
                                    </w:r>
                                  </w:p>
                                </w:txbxContent>
                              </wps:txbx>
                              <wps:bodyPr rot="0" vert="horz" wrap="square" lIns="1463040" tIns="0" rIns="182880" bIns="0" anchor="ctr" anchorCtr="0">
                                <a:noAutofit/>
                              </wps:bodyPr>
                            </wps:wsp>
                            <wps:wsp>
                              <wps:cNvPr id="316" name="Text Box 316"/>
                              <wps:cNvSpPr txBox="1">
                                <a:spLocks noChangeArrowheads="1"/>
                              </wps:cNvSpPr>
                              <wps:spPr bwMode="auto">
                                <a:xfrm>
                                  <a:off x="0" y="0"/>
                                  <a:ext cx="1419416" cy="699769"/>
                                </a:xfrm>
                                <a:prstGeom prst="roundRect">
                                  <a:avLst>
                                    <a:gd name="adj" fmla="val 20849"/>
                                  </a:avLst>
                                </a:prstGeom>
                                <a:solidFill>
                                  <a:srgbClr val="36A9E1"/>
                                </a:solidFill>
                                <a:ln w="9525" cap="flat" cmpd="sng" algn="ctr">
                                  <a:solidFill>
                                    <a:srgbClr val="36A9E1"/>
                                  </a:solidFill>
                                  <a:prstDash val="solid"/>
                                  <a:headEnd/>
                                  <a:tailEnd/>
                                </a:ln>
                                <a:effectLst/>
                              </wps:spPr>
                              <wps:txbx>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2E7D8753" id="Group 342" o:spid="_x0000_s1055" style="position:absolute;left:0;text-align:left;margin-left:-.55pt;margin-top:15.7pt;width:443.5pt;height:59.85pt;z-index:251719680;mso-position-horizontal-relative:text;mso-position-vertical-relative:text;mso-height-relative:margin" coordsize="5632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">
                      <v:roundrect id="Text Box 315" o:spid="_x0000_s1056" style="position:absolute;width:56324;height:6997;visibility:visible;mso-wrap-style:square;v-text-anchor:middle" arcsize="14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" filled="f" strokeweight="3.5pt">
                        <v:textbox inset="115.2pt,0,14.4pt,0">
                          <w:txbxContent>
                            <w:p w14:paraId="0BCDC0F7" w14:textId="77777777" w:rsidR="00E860F0" w:rsidRPr="00E860F0" w:rsidRDefault="00B20801" w:rsidP="00B20801">
                              <w:pPr>
                                <w:spacing w:after="0" w:line="276" w:lineRule="auto"/>
                                <w:jc w:val="both"/>
                                <w:rPr>
                                  <w:b/>
                                </w:rPr>
                              </w:pPr>
                              <w:r>
                                <w:rPr>
                                  <w:b/>
                                </w:rPr>
                                <w:t xml:space="preserve">Στοιχεία και αριθμοί σχετικά με την ΕΕΚ:</w:t>
                              </w:r>
                              <w:r>
                                <w:rPr>
                                  <w:b/>
                                </w:rPr>
                                <w:t xml:space="preserve"> </w:t>
                              </w:r>
                              <w:r>
                                <w:t xml:space="preserve">Τα δεδομένα αυτά μπορούν να είναι ειδικά για την περιφέρεια ή τη χώρα ή σε επίπεδο ΕΕ.</w:t>
                              </w:r>
                            </w:p>
                          </w:txbxContent>
                        </v:textbox>
                      </v:roundrect>
                      <v:roundrect id="Text Box 316" o:spid="_x0000_s1057" style="position:absolute;width:14194;height:6997;visibility:visible;mso-wrap-style:square;v-text-anchor:top" arcsize="13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" fillcolor="#36a9e1" strokecolor="#36a9e1">
                        <v:textbox inset="0,7.2pt,21.6pt,7.2pt">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bl>
    <w:p w14:paraId="7DF98BA0" w14:textId="77777777" w:rsidR="00B20801" w:rsidRDefault="00B20801" w:rsidP="0075302E">
      <w:pPr>
        <w:pStyle w:val="Heading2"/>
        <w:jc w:val="both"/>
        <w:rPr>
          <w:iCs/>
        </w:rPr>
      </w:pPr>
    </w:p>
    <w:p w14:paraId="4CA4AF1C" w14:textId="77777777" w:rsidR="00B20801" w:rsidRDefault="00B20801">
      <w:pPr>
        <w:rPr>
          <w:rFonts w:ascii="Verdana" w:hAnsi="Verdana" w:cs="Arial"/>
          <w:b/>
          <w:bCs/>
          <w:iCs/>
          <w:color w:val="95C11F" w:themeColor="accent6"/>
          <w:sz w:val="28"/>
          <w:szCs w:val="26"/>
        </w:rPr>
      </w:pPr>
      <w:r>
        <w:br w:type="page"/>
      </w:r>
    </w:p>
    <w:p w14:paraId="24AEAF46" w14:textId="696E6EFC" w:rsidR="00371211" w:rsidRPr="00526D5A" w:rsidRDefault="00371211" w:rsidP="0075302E">
      <w:pPr>
        <w:pStyle w:val="Heading2"/>
        <w:jc w:val="both"/>
        <w:rPr>
          <w:iCs/>
          <w:sz w:val="24"/>
        </w:rPr>
      </w:pPr>
      <w:r w:rsidRPr="00526D5A">
        <w:rPr>
          <w:sz w:val="24"/>
        </w:rPr>
        <w:t>Άντληση στοιχείων και αριθμών</w:t>
      </w:r>
    </w:p>
    <w:p w14:paraId="5C86E5C6" w14:textId="6821D92E" w:rsidR="00371211" w:rsidRPr="00526D5A" w:rsidRDefault="00371211" w:rsidP="001E712D">
      <w:pPr>
        <w:pStyle w:val="Body"/>
        <w:rPr>
          <w:sz w:val="18"/>
        </w:rPr>
      </w:pPr>
      <w:r w:rsidRPr="00526D5A">
        <w:rPr>
          <w:sz w:val="18"/>
        </w:rPr>
        <w:t xml:space="preserve">Είναι πιθανό η οργάνωσή σας να έχει πρόσβαση σε στοιχεία και αριθμούς ιδιαίτερου ενδιαφέροντος και σημασίας. Εναλλακτικά, ακολουθούν ορισμένες ευρωπαϊκές πηγές ειδικών ανά χώρα στοιχείων και αριθμών που μπορεί να σας φανούν χρήσιμες. Υπενθυμίζεται ότι πρέπει πάντα να παρατίθεται η πηγή: </w:t>
      </w:r>
    </w:p>
    <w:p w14:paraId="172618E7" w14:textId="35B19A89" w:rsidR="00E44001" w:rsidRPr="00526D5A" w:rsidRDefault="00E44001" w:rsidP="001E712D">
      <w:pPr>
        <w:pStyle w:val="Body"/>
        <w:rPr>
          <w:sz w:val="18"/>
        </w:rPr>
      </w:pPr>
    </w:p>
    <w:p w14:paraId="3E29B280" w14:textId="2C9DF3F1" w:rsidR="00371211" w:rsidRPr="00526D5A" w:rsidRDefault="00526D5A" w:rsidP="002F5831">
      <w:pPr>
        <w:numPr>
          <w:ilvl w:val="0"/>
          <w:numId w:val="42"/>
        </w:numPr>
        <w:spacing w:line="276" w:lineRule="auto"/>
        <w:jc w:val="both"/>
        <w:rPr>
          <w:rFonts w:ascii="Verdana" w:hAnsi="Verdana"/>
          <w:sz w:val="18"/>
          <w:szCs w:val="20"/>
        </w:rPr>
      </w:pPr>
      <w:hyperlink r:id="rId34" w:history="1">
        <w:r w:rsidR="00840E8F" w:rsidRPr="00526D5A">
          <w:rPr>
            <w:rFonts w:ascii="Verdana" w:hAnsi="Verdana"/>
            <w:sz w:val="18"/>
            <w:szCs w:val="20"/>
          </w:rPr>
          <w:t>Έκθεση παρακολούθησης της εκπαίδευσης και της κατάρτισης 201</w:t>
        </w:r>
      </w:hyperlink>
      <w:r w:rsidR="00840E8F" w:rsidRPr="00526D5A">
        <w:rPr>
          <w:rFonts w:ascii="Verdana" w:hAnsi="Verdana"/>
          <w:sz w:val="18"/>
          <w:szCs w:val="20"/>
        </w:rPr>
        <w:t xml:space="preserve">8: εκθέσεις, ενημερωτικά δελτία και ενημερωτικά γραφήματα (ΓΔ EAC). </w:t>
      </w:r>
    </w:p>
    <w:p w14:paraId="60B19C9C" w14:textId="6F1498F0" w:rsidR="00371211" w:rsidRPr="00526D5A" w:rsidRDefault="00526D5A" w:rsidP="002F5831">
      <w:pPr>
        <w:numPr>
          <w:ilvl w:val="0"/>
          <w:numId w:val="42"/>
        </w:numPr>
        <w:spacing w:line="276" w:lineRule="auto"/>
        <w:jc w:val="both"/>
        <w:rPr>
          <w:rFonts w:ascii="Verdana" w:hAnsi="Verdana"/>
          <w:sz w:val="18"/>
          <w:szCs w:val="20"/>
        </w:rPr>
      </w:pPr>
      <w:hyperlink r:id="rId35" w:history="1">
        <w:r w:rsidR="00840E8F" w:rsidRPr="00526D5A">
          <w:rPr>
            <w:rFonts w:ascii="Verdana" w:hAnsi="Verdana"/>
            <w:sz w:val="18"/>
            <w:szCs w:val="20"/>
          </w:rPr>
          <w:t>VET-in-Europe Country Reports</w:t>
        </w:r>
      </w:hyperlink>
      <w:r w:rsidR="00840E8F" w:rsidRPr="00526D5A">
        <w:rPr>
          <w:rFonts w:ascii="Verdana" w:hAnsi="Verdana"/>
          <w:sz w:val="18"/>
          <w:szCs w:val="20"/>
        </w:rPr>
        <w:t xml:space="preserve"> (Cedefop).  </w:t>
      </w:r>
    </w:p>
    <w:p w14:paraId="18D1EAC9" w14:textId="69AE410A" w:rsidR="00371211" w:rsidRPr="00526D5A" w:rsidRDefault="00371211" w:rsidP="002F5831">
      <w:pPr>
        <w:numPr>
          <w:ilvl w:val="0"/>
          <w:numId w:val="42"/>
        </w:numPr>
        <w:spacing w:line="276" w:lineRule="auto"/>
        <w:jc w:val="both"/>
        <w:rPr>
          <w:rFonts w:ascii="Verdana" w:hAnsi="Verdana"/>
          <w:sz w:val="18"/>
          <w:szCs w:val="20"/>
        </w:rPr>
      </w:pPr>
      <w:r w:rsidRPr="00526D5A">
        <w:rPr>
          <w:rFonts w:ascii="Verdana" w:hAnsi="Verdana"/>
          <w:sz w:val="18"/>
          <w:szCs w:val="20"/>
        </w:rPr>
        <w:t xml:space="preserve">World </w:t>
      </w:r>
      <w:hyperlink r:id="rId36" w:history="1">
        <w:r w:rsidRPr="00526D5A">
          <w:rPr>
            <w:rFonts w:ascii="Verdana" w:hAnsi="Verdana"/>
            <w:sz w:val="18"/>
            <w:szCs w:val="20"/>
          </w:rPr>
          <w:t>TVET Database – Country Profiles</w:t>
        </w:r>
      </w:hyperlink>
      <w:r w:rsidRPr="00526D5A">
        <w:rPr>
          <w:rFonts w:ascii="Verdana" w:hAnsi="Verdana"/>
          <w:sz w:val="18"/>
          <w:szCs w:val="20"/>
        </w:rPr>
        <w:t xml:space="preserve"> [Διεθνές Κέντρο Τεχνικής και Επαγγελματικής Εκπαίδευσης και Κατάρτισης (UNEVOC) και UNESCO]</w:t>
      </w:r>
      <w:r w:rsidRPr="00526D5A">
        <w:rPr>
          <w:sz w:val="20"/>
        </w:rPr>
        <w:t>.</w:t>
      </w:r>
      <w:r w:rsidRPr="00526D5A">
        <w:rPr>
          <w:rFonts w:ascii="Verdana" w:hAnsi="Verdana"/>
          <w:sz w:val="18"/>
          <w:szCs w:val="20"/>
        </w:rPr>
        <w:t xml:space="preserve"> </w:t>
      </w:r>
    </w:p>
    <w:p w14:paraId="4828D9E4" w14:textId="69A368AE" w:rsidR="00371211" w:rsidRPr="00526D5A" w:rsidRDefault="00526D5A" w:rsidP="002F5831">
      <w:pPr>
        <w:numPr>
          <w:ilvl w:val="0"/>
          <w:numId w:val="42"/>
        </w:numPr>
        <w:spacing w:line="276" w:lineRule="auto"/>
        <w:jc w:val="both"/>
        <w:rPr>
          <w:rFonts w:ascii="Verdana" w:hAnsi="Verdana"/>
          <w:sz w:val="18"/>
          <w:szCs w:val="20"/>
        </w:rPr>
      </w:pPr>
      <w:hyperlink r:id="rId37" w:history="1">
        <w:r w:rsidR="00840E8F" w:rsidRPr="00526D5A">
          <w:rPr>
            <w:rFonts w:ascii="Verdana" w:hAnsi="Verdana"/>
            <w:sz w:val="18"/>
            <w:szCs w:val="20"/>
          </w:rPr>
          <w:t>UOE Education Database</w:t>
        </w:r>
      </w:hyperlink>
      <w:r w:rsidR="00840E8F" w:rsidRPr="00526D5A">
        <w:rPr>
          <w:rFonts w:ascii="Verdana" w:hAnsi="Verdana"/>
          <w:sz w:val="18"/>
          <w:szCs w:val="20"/>
        </w:rPr>
        <w:t xml:space="preserve"> (UNESCO, ΟΟΣΑ και Eurostat).</w:t>
      </w:r>
    </w:p>
    <w:p w14:paraId="623BD47F" w14:textId="77777777" w:rsidR="00371211" w:rsidRPr="00526D5A" w:rsidRDefault="00526D5A" w:rsidP="002F5831">
      <w:pPr>
        <w:numPr>
          <w:ilvl w:val="0"/>
          <w:numId w:val="42"/>
        </w:numPr>
        <w:spacing w:line="276" w:lineRule="auto"/>
        <w:jc w:val="both"/>
        <w:rPr>
          <w:rFonts w:ascii="Verdana" w:hAnsi="Verdana"/>
          <w:sz w:val="18"/>
          <w:szCs w:val="20"/>
        </w:rPr>
      </w:pPr>
      <w:hyperlink r:id="rId38" w:history="1">
        <w:r w:rsidR="00840E8F" w:rsidRPr="00526D5A">
          <w:rPr>
            <w:rFonts w:ascii="Verdana" w:hAnsi="Verdana"/>
            <w:sz w:val="18"/>
            <w:szCs w:val="20"/>
          </w:rPr>
          <w:t>Vocational Education and Training Statistics</w:t>
        </w:r>
      </w:hyperlink>
      <w:r w:rsidR="00840E8F" w:rsidRPr="00526D5A">
        <w:rPr>
          <w:rFonts w:ascii="Verdana" w:hAnsi="Verdana"/>
          <w:sz w:val="18"/>
          <w:szCs w:val="20"/>
        </w:rPr>
        <w:t xml:space="preserve"> (Eurostat).</w:t>
      </w:r>
    </w:p>
    <w:p w14:paraId="6D46F791" w14:textId="27E06052" w:rsidR="00E44001" w:rsidRPr="00526D5A" w:rsidRDefault="00526D5A" w:rsidP="002F5831">
      <w:pPr>
        <w:numPr>
          <w:ilvl w:val="0"/>
          <w:numId w:val="42"/>
        </w:numPr>
        <w:spacing w:line="276" w:lineRule="auto"/>
        <w:jc w:val="both"/>
        <w:rPr>
          <w:rFonts w:ascii="Verdana" w:hAnsi="Verdana"/>
          <w:sz w:val="18"/>
          <w:szCs w:val="20"/>
        </w:rPr>
      </w:pPr>
      <w:hyperlink r:id="rId39" w:history="1">
        <w:r w:rsidR="00840E8F" w:rsidRPr="00526D5A">
          <w:rPr>
            <w:rFonts w:ascii="Verdana" w:hAnsi="Verdana"/>
            <w:sz w:val="18"/>
            <w:szCs w:val="20"/>
          </w:rPr>
          <w:t>Adult Learning Statistics</w:t>
        </w:r>
      </w:hyperlink>
      <w:r w:rsidR="00840E8F" w:rsidRPr="00526D5A">
        <w:rPr>
          <w:rFonts w:ascii="Verdana" w:hAnsi="Verdana"/>
          <w:sz w:val="18"/>
          <w:szCs w:val="20"/>
        </w:rPr>
        <w:t xml:space="preserve"> (Eurostat). </w:t>
      </w:r>
    </w:p>
    <w:p w14:paraId="65DBF517" w14:textId="77777777" w:rsidR="00E44001" w:rsidRPr="00526D5A" w:rsidRDefault="00E44001" w:rsidP="00E44001">
      <w:pPr>
        <w:spacing w:line="276" w:lineRule="auto"/>
        <w:jc w:val="both"/>
        <w:rPr>
          <w:rFonts w:ascii="Verdana" w:hAnsi="Verdana"/>
          <w:sz w:val="18"/>
          <w:szCs w:val="20"/>
        </w:rPr>
      </w:pPr>
    </w:p>
    <w:p w14:paraId="0BC575F4" w14:textId="45597EBF" w:rsidR="00371211" w:rsidRPr="00526D5A" w:rsidRDefault="00371211" w:rsidP="001E712D">
      <w:pPr>
        <w:pStyle w:val="Body"/>
        <w:rPr>
          <w:sz w:val="18"/>
        </w:rPr>
      </w:pPr>
      <w:r w:rsidRPr="00526D5A">
        <w:rPr>
          <w:sz w:val="18"/>
        </w:rPr>
        <w:t xml:space="preserve">Μπορείτε επίσης να αναζητήσετε στοιχεία στις εθνικές υπηρεσίες ΕΕΚ και στο Υπουργείο/στη Διεύθυνση Εκπαίδευσης ή Εργασίας της χώρας σας, καθώς είναι πιθανό να έχουν στη διάθεσή τους εθνικές εκθέσεις σχετικά με την ΕΕΚ. </w:t>
      </w:r>
    </w:p>
    <w:p w14:paraId="49FE8EA7" w14:textId="56A235D8" w:rsidR="001E712D" w:rsidRPr="00526D5A" w:rsidRDefault="001E712D" w:rsidP="001E712D">
      <w:pPr>
        <w:pStyle w:val="Body"/>
        <w:rPr>
          <w:sz w:val="18"/>
        </w:rPr>
      </w:pPr>
    </w:p>
    <w:p w14:paraId="4E0BD23A" w14:textId="2453EC56" w:rsidR="00E73687" w:rsidRDefault="00371211" w:rsidP="00E73687">
      <w:pPr>
        <w:pStyle w:val="Body"/>
      </w:pPr>
      <w:r w:rsidRPr="00526D5A">
        <w:rPr>
          <w:sz w:val="18"/>
        </w:rPr>
        <w:t>Τα στατιστικά στοιχεία σε επίπεδο ΕΕ μπορούν να παράσχουν ενδιαφέρουσες συγκρίσεις και η Eurostat αποτελεί καλή πηγή στατιστικών στοιχείων αυτού του είδους:</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4A0" w:firstRow="1" w:lastRow="0" w:firstColumn="1" w:lastColumn="0" w:noHBand="0" w:noVBand="1"/>
      </w:tblPr>
      <w:tblGrid>
        <w:gridCol w:w="2284"/>
        <w:gridCol w:w="2333"/>
        <w:gridCol w:w="2311"/>
        <w:gridCol w:w="2342"/>
      </w:tblGrid>
      <w:tr w:rsidR="00464ABD" w:rsidRPr="00526D5A" w14:paraId="48F0BD00" w14:textId="22E23B80" w:rsidTr="00A52684">
        <w:trPr>
          <w:trHeight w:val="2291"/>
        </w:trPr>
        <w:tc>
          <w:tcPr>
            <w:tcW w:w="2285" w:type="dxa"/>
            <w:vAlign w:val="center"/>
          </w:tcPr>
          <w:p w14:paraId="7DA44234" w14:textId="0F504754" w:rsidR="008B1905" w:rsidRPr="00526D5A" w:rsidRDefault="00056A38" w:rsidP="008B1905">
            <w:pPr>
              <w:rPr>
                <w:sz w:val="18"/>
                <w:vertAlign w:val="subscript"/>
              </w:rPr>
            </w:pPr>
            <w:r w:rsidRPr="00526D5A">
              <w:rPr>
                <w:noProof/>
                <w:sz w:val="18"/>
                <w:vertAlign w:val="subscript"/>
                <w:lang w:val="en-GB" w:eastAsia="en-GB"/>
              </w:rPr>
              <mc:AlternateContent>
                <mc:Choice Requires="wps">
                  <w:drawing>
                    <wp:anchor distT="0" distB="0" distL="114300" distR="114300" simplePos="0" relativeHeight="251780096" behindDoc="0" locked="0" layoutInCell="1" allowOverlap="1" wp14:anchorId="15CD0F3A" wp14:editId="3994D266">
                      <wp:simplePos x="0" y="0"/>
                      <wp:positionH relativeFrom="column">
                        <wp:posOffset>640080</wp:posOffset>
                      </wp:positionH>
                      <wp:positionV relativeFrom="paragraph">
                        <wp:posOffset>386715</wp:posOffset>
                      </wp:positionV>
                      <wp:extent cx="679450" cy="472440"/>
                      <wp:effectExtent l="0" t="0" r="0" b="3810"/>
                      <wp:wrapNone/>
                      <wp:docPr id="290" name="Text Box 290"/>
                      <wp:cNvGraphicFramePr/>
                      <a:graphic xmlns:a="http://schemas.openxmlformats.org/drawingml/2006/main">
                        <a:graphicData uri="http://schemas.microsoft.com/office/word/2010/wordprocessingShape">
                          <wps:wsp>
                            <wps:cNvSpPr txBox="1"/>
                            <wps:spPr bwMode="auto">
                              <a:xfrm>
                                <a:off x="0" y="0"/>
                                <a:ext cx="679450" cy="472440"/>
                              </a:xfrm>
                              <a:prstGeom prst="rect">
                                <a:avLst/>
                              </a:prstGeom>
                              <a:noFill/>
                              <a:ln w="6350">
                                <a:noFill/>
                              </a:ln>
                              <a:effectLst/>
                            </wps:spPr>
                            <wps:txbx>
                              <w:txbxContent>
                                <w:p w14:paraId="2384CC5C" w14:textId="2EB15FB5" w:rsidR="00056A38" w:rsidRPr="00056A38" w:rsidRDefault="00056A38">
                                  <w:pPr>
                                    <w:rPr>
                                      <w:rFonts w:ascii="Verdana" w:hAnsi="Verdana"/>
                                      <w:b/>
                                      <w:bCs/>
                                      <w:color w:val="FFFFFF"/>
                                    </w:rPr>
                                  </w:pPr>
                                  <w:r>
                                    <w:rPr>
                                      <w:rFonts w:ascii="Verdana" w:hAnsi="Verdana"/>
                                      <w:b/>
                                      <w:bCs/>
                                      <w:color w:val="FFFFFF"/>
                                    </w:rPr>
                                    <w:t>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0F3A" id="Text Box 290" o:spid="_x0000_s1058" type="#_x0000_t202" style="position:absolute;margin-left:50.4pt;margin-top:30.45pt;width:53.5pt;height:3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" filled="f" stroked="f" strokeweight=".5pt">
                      <v:textbox inset=",7.2pt,,0">
                        <w:txbxContent>
                          <w:p w14:paraId="2384CC5C" w14:textId="2EB15FB5" w:rsidR="00056A38" w:rsidRPr="00056A38" w:rsidRDefault="00056A38">
                            <w:pPr>
                              <w:rPr>
                                <w:b/>
                                <w:bCs/>
                                <w:color w:val="FFFFFF"/>
                                <w:rFonts w:ascii="Verdana" w:hAnsi="Verdana"/>
                              </w:rPr>
                            </w:pPr>
                            <w:r>
                              <w:rPr>
                                <w:b/>
                                <w:bCs/>
                                <w:color w:val="FFFFFF"/>
                                <w:rFonts w:ascii="Verdana" w:hAnsi="Verdana"/>
                              </w:rPr>
                              <w:t xml:space="preserve">48 %</w:t>
                            </w:r>
                          </w:p>
                        </w:txbxContent>
                      </v:textbox>
                    </v:shape>
                  </w:pict>
                </mc:Fallback>
              </mc:AlternateContent>
            </w:r>
            <w:r w:rsidRPr="00526D5A">
              <w:rPr>
                <w:noProof/>
                <w:sz w:val="18"/>
                <w:vertAlign w:val="subscript"/>
                <w:lang w:val="en-GB" w:eastAsia="en-GB"/>
              </w:rPr>
              <w:drawing>
                <wp:inline distT="0" distB="0" distL="0" distR="0" wp14:anchorId="7165B62E" wp14:editId="711FC6B1">
                  <wp:extent cx="1258697" cy="1262938"/>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258697" cy="1262938"/>
                          </a:xfrm>
                          <a:prstGeom prst="rect">
                            <a:avLst/>
                          </a:prstGeom>
                          <a:ln>
                            <a:noFill/>
                          </a:ln>
                          <a:extLst>
                            <a:ext uri="{53640926-AAD7-44D8-BBD7-CCE9431645EC}">
                              <a14:shadowObscured xmlns:a14="http://schemas.microsoft.com/office/drawing/2010/main"/>
                            </a:ext>
                          </a:extLst>
                        </pic:spPr>
                      </pic:pic>
                    </a:graphicData>
                  </a:graphic>
                </wp:inline>
              </w:drawing>
            </w:r>
          </w:p>
        </w:tc>
        <w:tc>
          <w:tcPr>
            <w:tcW w:w="2395" w:type="dxa"/>
            <w:vAlign w:val="center"/>
          </w:tcPr>
          <w:p w14:paraId="218CCD0A" w14:textId="751E13AA" w:rsidR="008B1905" w:rsidRPr="00526D5A" w:rsidRDefault="008B1905" w:rsidP="008B1905">
            <w:pPr>
              <w:rPr>
                <w:sz w:val="18"/>
              </w:rPr>
            </w:pPr>
            <w:r w:rsidRPr="00526D5A">
              <w:rPr>
                <w:rFonts w:ascii="Verdana" w:hAnsi="Verdana"/>
                <w:sz w:val="18"/>
                <w:szCs w:val="20"/>
              </w:rPr>
              <w:t xml:space="preserve">Το </w:t>
            </w:r>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48 %</w:t>
            </w:r>
            <w:r w:rsidRPr="00526D5A">
              <w:rPr>
                <w:rFonts w:ascii="Verdana" w:hAnsi="Verdana"/>
                <w:sz w:val="18"/>
                <w:szCs w:val="20"/>
              </w:rPr>
              <w:t xml:space="preserve"> των μαθητών ανώτερης δευτεροβάθμιας εκπαίδευσης στην Ευρώπη συμμετέχουν σε προγράμματα ανώτερης δευτεροβάθμιας ΕΕΚ (</w:t>
            </w:r>
            <w:hyperlink r:id="rId41" w:history="1">
              <w:r w:rsidRPr="00526D5A">
                <w:rPr>
                  <w:rFonts w:ascii="Verdana" w:hAnsi="Verdana"/>
                  <w:sz w:val="18"/>
                  <w:szCs w:val="20"/>
                </w:rPr>
                <w:t>2017</w:t>
              </w:r>
            </w:hyperlink>
            <w:r w:rsidRPr="00526D5A">
              <w:rPr>
                <w:rFonts w:ascii="Verdana" w:hAnsi="Verdana"/>
                <w:sz w:val="18"/>
                <w:szCs w:val="20"/>
              </w:rPr>
              <w:t>).</w:t>
            </w:r>
            <w:r w:rsidRPr="00526D5A">
              <w:rPr>
                <w:sz w:val="18"/>
                <w:vertAlign w:val="subscript"/>
              </w:rPr>
              <w:t xml:space="preserve"> </w:t>
            </w:r>
          </w:p>
        </w:tc>
        <w:tc>
          <w:tcPr>
            <w:tcW w:w="2175" w:type="dxa"/>
            <w:vAlign w:val="center"/>
          </w:tcPr>
          <w:p w14:paraId="31A2ADC2" w14:textId="0254A0B9" w:rsidR="008B1905" w:rsidRPr="00526D5A" w:rsidRDefault="0054061F" w:rsidP="008B1905">
            <w:pPr>
              <w:rPr>
                <w:sz w:val="18"/>
              </w:rPr>
            </w:pPr>
            <w:r w:rsidRPr="00526D5A">
              <w:rPr>
                <w:noProof/>
                <w:sz w:val="18"/>
                <w:vertAlign w:val="subscript"/>
                <w:lang w:val="en-GB" w:eastAsia="en-GB"/>
              </w:rPr>
              <mc:AlternateContent>
                <mc:Choice Requires="wps">
                  <w:drawing>
                    <wp:anchor distT="0" distB="0" distL="114300" distR="114300" simplePos="0" relativeHeight="251786240" behindDoc="0" locked="0" layoutInCell="1" allowOverlap="1" wp14:anchorId="7C6AC14D" wp14:editId="382F6D9A">
                      <wp:simplePos x="0" y="0"/>
                      <wp:positionH relativeFrom="column">
                        <wp:posOffset>697865</wp:posOffset>
                      </wp:positionH>
                      <wp:positionV relativeFrom="paragraph">
                        <wp:posOffset>477520</wp:posOffset>
                      </wp:positionV>
                      <wp:extent cx="575945" cy="472440"/>
                      <wp:effectExtent l="0" t="0" r="0" b="3810"/>
                      <wp:wrapNone/>
                      <wp:docPr id="294" name="Text Box 294"/>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C14D" id="Text Box 294" o:spid="_x0000_s1059" type="#_x0000_t202" style="position:absolute;margin-left:54.95pt;margin-top:37.6pt;width:45.35pt;height:3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" filled="f" stroked="f" strokeweight=".5pt">
                      <v:textbox inset=",7.2pt,,0">
                        <w:txbxContent>
                          <w:p w14:paraId="69D6DF71" w14:textId="608F2AB6"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74,8 %</w:t>
                            </w:r>
                          </w:p>
                        </w:txbxContent>
                      </v:textbox>
                    </v:shape>
                  </w:pict>
                </mc:Fallback>
              </mc:AlternateContent>
            </w:r>
            <w:r w:rsidRPr="00526D5A">
              <w:rPr>
                <w:noProof/>
                <w:sz w:val="18"/>
                <w:vertAlign w:val="subscript"/>
                <w:lang w:val="en-GB" w:eastAsia="en-GB"/>
              </w:rPr>
              <mc:AlternateContent>
                <mc:Choice Requires="wps">
                  <w:drawing>
                    <wp:anchor distT="0" distB="0" distL="114300" distR="114300" simplePos="0" relativeHeight="251784192" behindDoc="0" locked="0" layoutInCell="1" allowOverlap="1" wp14:anchorId="27E932AC" wp14:editId="301D246E">
                      <wp:simplePos x="0" y="0"/>
                      <wp:positionH relativeFrom="column">
                        <wp:posOffset>43815</wp:posOffset>
                      </wp:positionH>
                      <wp:positionV relativeFrom="paragraph">
                        <wp:posOffset>475615</wp:posOffset>
                      </wp:positionV>
                      <wp:extent cx="575945" cy="472440"/>
                      <wp:effectExtent l="0" t="0" r="0" b="3810"/>
                      <wp:wrapNone/>
                      <wp:docPr id="292" name="Text Box 292"/>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32AC" id="Text Box 292" o:spid="_x0000_s1060" type="#_x0000_t202" style="position:absolute;margin-left:3.45pt;margin-top:37.45pt;width:45.35pt;height:3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" filled="f" stroked="f" strokeweight=".5pt">
                      <v:textbox inset=",7.2pt,,0">
                        <w:txbxContent>
                          <w:p w14:paraId="515288CB" w14:textId="77777777"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77,5 %</w:t>
                            </w:r>
                          </w:p>
                        </w:txbxContent>
                      </v:textbox>
                    </v:shape>
                  </w:pict>
                </mc:Fallback>
              </mc:AlternateContent>
            </w:r>
            <w:r w:rsidRPr="00526D5A">
              <w:rPr>
                <w:noProof/>
                <w:sz w:val="18"/>
                <w:lang w:val="en-GB" w:eastAsia="en-GB"/>
              </w:rPr>
              <w:drawing>
                <wp:inline distT="0" distB="0" distL="0" distR="0" wp14:anchorId="6DFCD6A4" wp14:editId="650C2FB4">
                  <wp:extent cx="1285214" cy="949975"/>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85214" cy="949975"/>
                          </a:xfrm>
                          <a:prstGeom prst="rect">
                            <a:avLst/>
                          </a:prstGeom>
                        </pic:spPr>
                      </pic:pic>
                    </a:graphicData>
                  </a:graphic>
                </wp:inline>
              </w:drawing>
            </w:r>
          </w:p>
        </w:tc>
        <w:tc>
          <w:tcPr>
            <w:tcW w:w="2415" w:type="dxa"/>
            <w:vAlign w:val="center"/>
          </w:tcPr>
          <w:p w14:paraId="5C115EFC" w14:textId="0CAC2B3C" w:rsidR="008B1905" w:rsidRPr="00526D5A" w:rsidRDefault="008B1905" w:rsidP="008B1905">
            <w:pPr>
              <w:rPr>
                <w:sz w:val="18"/>
              </w:rPr>
            </w:pPr>
            <w:r w:rsidRPr="00526D5A">
              <w:rPr>
                <w:sz w:val="18"/>
              </w:rPr>
              <w:t xml:space="preserve">Το ποσοστό απασχόλησης των πρόσφατων αποφοίτων </w:t>
            </w:r>
            <w:r w:rsidRPr="00526D5A">
              <w:rPr>
                <w:rFonts w:ascii="Verdana" w:hAnsi="Verdana"/>
                <w:sz w:val="18"/>
                <w:szCs w:val="20"/>
              </w:rPr>
              <w:t xml:space="preserve">ΕΕΚ στην Ευρώπη αυξήθηκε στο </w:t>
            </w:r>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77,5 % (</w:t>
            </w:r>
            <w:hyperlink r:id="rId43" w:history="1">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2018</w:t>
              </w:r>
            </w:hyperlink>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w:t>
            </w:r>
            <w:r w:rsidRPr="00526D5A">
              <w:rPr>
                <w:rFonts w:ascii="Verdana" w:hAnsi="Verdana"/>
                <w:sz w:val="18"/>
                <w:szCs w:val="20"/>
                <w14:textFill>
                  <w14:gradFill>
                    <w14:gsLst>
                      <w14:gs w14:pos="0">
                        <w14:srgbClr w14:val="1D71B8"/>
                      </w14:gs>
                      <w14:gs w14:pos="100000">
                        <w14:schemeClr w14:val="bg2"/>
                      </w14:gs>
                    </w14:gsLst>
                    <w14:lin w14:ang="0" w14:scaled="0"/>
                  </w14:gradFill>
                </w14:textFill>
              </w:rPr>
              <w:t xml:space="preserve"> έναντι ποσοστού </w:t>
            </w:r>
            <w:r w:rsidRPr="00526D5A">
              <w:rPr>
                <w:rFonts w:ascii="Verdana" w:hAnsi="Verdana"/>
                <w:b/>
                <w:bCs/>
                <w:sz w:val="18"/>
                <w:szCs w:val="20"/>
                <w14:textFill>
                  <w14:gradFill>
                    <w14:gsLst>
                      <w14:gs w14:pos="0">
                        <w14:srgbClr w14:val="006633"/>
                      </w14:gs>
                      <w14:gs w14:pos="100000">
                        <w14:srgbClr w14:val="95C11F"/>
                      </w14:gs>
                    </w14:gsLst>
                    <w14:lin w14:ang="0" w14:scaled="0"/>
                  </w14:gradFill>
                </w14:textFill>
              </w:rPr>
              <w:t>74,8 % (</w:t>
            </w:r>
            <w:hyperlink r:id="rId44" w:history="1">
              <w:r w:rsidRPr="00526D5A">
                <w:rPr>
                  <w:rFonts w:ascii="Verdana" w:hAnsi="Verdana"/>
                  <w:b/>
                  <w:bCs/>
                  <w:sz w:val="18"/>
                  <w:szCs w:val="20"/>
                  <w14:textFill>
                    <w14:gradFill>
                      <w14:gsLst>
                        <w14:gs w14:pos="0">
                          <w14:srgbClr w14:val="006633"/>
                        </w14:gs>
                        <w14:gs w14:pos="100000">
                          <w14:srgbClr w14:val="95C11F"/>
                        </w14:gs>
                      </w14:gsLst>
                      <w14:lin w14:ang="0" w14:scaled="0"/>
                    </w14:gradFill>
                  </w14:textFill>
                </w:rPr>
                <w:t>2017</w:t>
              </w:r>
            </w:hyperlink>
            <w:r w:rsidRPr="00526D5A">
              <w:rPr>
                <w:rFonts w:ascii="Verdana" w:hAnsi="Verdana"/>
                <w:b/>
                <w:bCs/>
                <w:sz w:val="18"/>
                <w:szCs w:val="20"/>
                <w14:textFill>
                  <w14:gradFill>
                    <w14:gsLst>
                      <w14:gs w14:pos="0">
                        <w14:srgbClr w14:val="006633"/>
                      </w14:gs>
                      <w14:gs w14:pos="100000">
                        <w14:srgbClr w14:val="95C11F"/>
                      </w14:gs>
                    </w14:gsLst>
                    <w14:lin w14:ang="0" w14:scaled="0"/>
                  </w14:gradFill>
                </w14:textFill>
              </w:rPr>
              <w:t>).</w:t>
            </w:r>
          </w:p>
        </w:tc>
      </w:tr>
      <w:tr w:rsidR="00A52684" w:rsidRPr="00526D5A" w14:paraId="794BDB06" w14:textId="2175E04F" w:rsidTr="00A52684">
        <w:trPr>
          <w:trHeight w:val="2291"/>
        </w:trPr>
        <w:tc>
          <w:tcPr>
            <w:tcW w:w="2285" w:type="dxa"/>
            <w:vAlign w:val="center"/>
          </w:tcPr>
          <w:p w14:paraId="68853C47" w14:textId="29F6BDE2" w:rsidR="008B1905" w:rsidRPr="00526D5A" w:rsidRDefault="0054061F" w:rsidP="008B1905">
            <w:pPr>
              <w:rPr>
                <w:rFonts w:ascii="Verdana" w:hAnsi="Verdana"/>
                <w:sz w:val="18"/>
                <w:szCs w:val="20"/>
              </w:rPr>
            </w:pPr>
            <w:r w:rsidRPr="00526D5A">
              <w:rPr>
                <w:noProof/>
                <w:sz w:val="18"/>
                <w:lang w:val="en-GB" w:eastAsia="en-GB"/>
              </w:rPr>
              <mc:AlternateContent>
                <mc:Choice Requires="wps">
                  <w:drawing>
                    <wp:anchor distT="0" distB="0" distL="114300" distR="114300" simplePos="0" relativeHeight="251791360" behindDoc="0" locked="0" layoutInCell="1" allowOverlap="1" wp14:anchorId="2DD304E0" wp14:editId="0FB8CDF5">
                      <wp:simplePos x="0" y="0"/>
                      <wp:positionH relativeFrom="column">
                        <wp:posOffset>658368</wp:posOffset>
                      </wp:positionH>
                      <wp:positionV relativeFrom="paragraph">
                        <wp:posOffset>849376</wp:posOffset>
                      </wp:positionV>
                      <wp:extent cx="575945" cy="332232"/>
                      <wp:effectExtent l="0" t="0" r="0" b="10795"/>
                      <wp:wrapNone/>
                      <wp:docPr id="297" name="Text Box 297"/>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04E0" id="Text Box 297" o:spid="_x0000_s1061" type="#_x0000_t202" style="position:absolute;margin-left:51.85pt;margin-top:66.9pt;width:45.35pt;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" filled="f" stroked="f" strokeweight=".5pt">
                      <v:textbox inset=",7.2pt,,0">
                        <w:txbxContent>
                          <w:p w14:paraId="08D78789" w14:textId="07F73B10"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22,5 %</w:t>
                            </w:r>
                          </w:p>
                        </w:txbxContent>
                      </v:textbox>
                    </v:shape>
                  </w:pict>
                </mc:Fallback>
              </mc:AlternateContent>
            </w:r>
            <w:r w:rsidRPr="00526D5A">
              <w:rPr>
                <w:noProof/>
                <w:sz w:val="18"/>
                <w:lang w:val="en-GB" w:eastAsia="en-GB"/>
              </w:rPr>
              <mc:AlternateContent>
                <mc:Choice Requires="wps">
                  <w:drawing>
                    <wp:anchor distT="0" distB="0" distL="114300" distR="114300" simplePos="0" relativeHeight="251790336" behindDoc="0" locked="0" layoutInCell="1" allowOverlap="1" wp14:anchorId="1ACA4C4F" wp14:editId="7413EE0D">
                      <wp:simplePos x="0" y="0"/>
                      <wp:positionH relativeFrom="column">
                        <wp:posOffset>6096</wp:posOffset>
                      </wp:positionH>
                      <wp:positionV relativeFrom="paragraph">
                        <wp:posOffset>843280</wp:posOffset>
                      </wp:positionV>
                      <wp:extent cx="575945" cy="332232"/>
                      <wp:effectExtent l="0" t="0" r="0" b="10795"/>
                      <wp:wrapNone/>
                      <wp:docPr id="296" name="Text Box 296"/>
                      <wp:cNvGraphicFramePr/>
                      <a:graphic xmlns:a="http://schemas.openxmlformats.org/drawingml/2006/main">
                        <a:graphicData uri="http://schemas.microsoft.com/office/word/2010/wordprocessingShape">
                          <wps:wsp>
                            <wps:cNvSpPr txBox="1"/>
                            <wps:spPr bwMode="auto">
                              <a:xfrm>
                                <a:off x="0" y="0"/>
                                <a:ext cx="575945" cy="332232"/>
                              </a:xfrm>
                              <a:prstGeom prst="rect">
                                <a:avLst/>
                              </a:prstGeom>
                              <a:noFill/>
                              <a:ln w="6350">
                                <a:noFill/>
                              </a:ln>
                              <a:effectLst/>
                            </wps:spPr>
                            <wps:txbx>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4C4F" id="Text Box 296" o:spid="_x0000_s1062" type="#_x0000_t202" style="position:absolute;margin-left:.5pt;margin-top:66.4pt;width:45.3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" filled="f" stroked="f" strokeweight=".5pt">
                      <v:textbox inset=",7.2pt,,0">
                        <w:txbxContent>
                          <w:p w14:paraId="5CEEB01F" w14:textId="0BFDDE6F"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21,9 %</w:t>
                            </w:r>
                          </w:p>
                        </w:txbxContent>
                      </v:textbox>
                    </v:shape>
                  </w:pict>
                </mc:Fallback>
              </mc:AlternateContent>
            </w:r>
            <w:r w:rsidRPr="00526D5A">
              <w:rPr>
                <w:noProof/>
                <w:sz w:val="18"/>
                <w:lang w:val="en-GB" w:eastAsia="en-GB"/>
              </w:rPr>
              <w:drawing>
                <wp:inline distT="0" distB="0" distL="0" distR="0" wp14:anchorId="0FDF132F" wp14:editId="19BE09E3">
                  <wp:extent cx="1259868" cy="94997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259868" cy="949975"/>
                          </a:xfrm>
                          <a:prstGeom prst="rect">
                            <a:avLst/>
                          </a:prstGeom>
                        </pic:spPr>
                      </pic:pic>
                    </a:graphicData>
                  </a:graphic>
                </wp:inline>
              </w:drawing>
            </w:r>
          </w:p>
        </w:tc>
        <w:tc>
          <w:tcPr>
            <w:tcW w:w="2395" w:type="dxa"/>
            <w:vAlign w:val="center"/>
          </w:tcPr>
          <w:p w14:paraId="5A666D4C" w14:textId="035143A8" w:rsidR="008B1905" w:rsidRPr="00526D5A" w:rsidRDefault="008B1905" w:rsidP="008B1905">
            <w:pPr>
              <w:rPr>
                <w:rFonts w:ascii="Verdana" w:hAnsi="Verdana"/>
                <w:sz w:val="18"/>
                <w:szCs w:val="20"/>
              </w:rPr>
            </w:pPr>
            <w:r w:rsidRPr="00526D5A">
              <w:rPr>
                <w:rFonts w:ascii="Verdana" w:hAnsi="Verdana"/>
                <w:sz w:val="18"/>
                <w:szCs w:val="20"/>
              </w:rPr>
              <w:t xml:space="preserve">Το ποσοστό των ενηλίκων χαμηλής ειδίκευσης στην Ευρώπη ανέρχεται στο </w:t>
            </w:r>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21,9 % (</w:t>
            </w:r>
            <w:hyperlink r:id="rId46" w:history="1">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2018</w:t>
              </w:r>
            </w:hyperlink>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w:t>
            </w:r>
            <w:r w:rsidRPr="00526D5A">
              <w:rPr>
                <w:rFonts w:ascii="Verdana" w:hAnsi="Verdana"/>
                <w:sz w:val="18"/>
                <w:szCs w:val="20"/>
              </w:rPr>
              <w:t xml:space="preserve">, έχοντας καταγράψει μείωση από το </w:t>
            </w:r>
            <w:r w:rsidRPr="00526D5A">
              <w:rPr>
                <w:rFonts w:ascii="Verdana" w:hAnsi="Verdana"/>
                <w:b/>
                <w:bCs/>
                <w:sz w:val="18"/>
                <w:szCs w:val="20"/>
                <w14:textFill>
                  <w14:gradFill>
                    <w14:gsLst>
                      <w14:gs w14:pos="0">
                        <w14:srgbClr w14:val="006633"/>
                      </w14:gs>
                      <w14:gs w14:pos="100000">
                        <w14:srgbClr w14:val="95C11F"/>
                      </w14:gs>
                    </w14:gsLst>
                    <w14:lin w14:ang="0" w14:scaled="0"/>
                  </w14:gradFill>
                </w14:textFill>
              </w:rPr>
              <w:t>22,5 % (2017)</w:t>
            </w:r>
            <w:r w:rsidRPr="00526D5A">
              <w:rPr>
                <w:rFonts w:ascii="Verdana" w:hAnsi="Verdana"/>
                <w:sz w:val="18"/>
                <w:szCs w:val="20"/>
              </w:rPr>
              <w:t>.</w:t>
            </w:r>
          </w:p>
        </w:tc>
        <w:tc>
          <w:tcPr>
            <w:tcW w:w="2175" w:type="dxa"/>
            <w:vAlign w:val="center"/>
          </w:tcPr>
          <w:p w14:paraId="267BDFF7" w14:textId="36B8C00F" w:rsidR="008B1905" w:rsidRPr="00526D5A" w:rsidRDefault="0054061F" w:rsidP="008B1905">
            <w:pPr>
              <w:rPr>
                <w:rFonts w:ascii="Verdana" w:hAnsi="Verdana"/>
                <w:sz w:val="18"/>
                <w:szCs w:val="20"/>
              </w:rPr>
            </w:pPr>
            <w:r w:rsidRPr="00526D5A">
              <w:rPr>
                <w:noProof/>
                <w:sz w:val="18"/>
                <w:vertAlign w:val="subscript"/>
                <w:lang w:val="en-GB" w:eastAsia="en-GB"/>
              </w:rPr>
              <mc:AlternateContent>
                <mc:Choice Requires="wps">
                  <w:drawing>
                    <wp:anchor distT="0" distB="0" distL="114300" distR="114300" simplePos="0" relativeHeight="251788288" behindDoc="0" locked="0" layoutInCell="1" allowOverlap="1" wp14:anchorId="6809FA15" wp14:editId="4AFBD356">
                      <wp:simplePos x="0" y="0"/>
                      <wp:positionH relativeFrom="column">
                        <wp:posOffset>414655</wp:posOffset>
                      </wp:positionH>
                      <wp:positionV relativeFrom="paragraph">
                        <wp:posOffset>629920</wp:posOffset>
                      </wp:positionV>
                      <wp:extent cx="764540" cy="472440"/>
                      <wp:effectExtent l="0" t="0" r="0" b="3810"/>
                      <wp:wrapNone/>
                      <wp:docPr id="295" name="Text Box 295"/>
                      <wp:cNvGraphicFramePr/>
                      <a:graphic xmlns:a="http://schemas.openxmlformats.org/drawingml/2006/main">
                        <a:graphicData uri="http://schemas.microsoft.com/office/word/2010/wordprocessingShape">
                          <wps:wsp>
                            <wps:cNvSpPr txBox="1"/>
                            <wps:spPr bwMode="auto">
                              <a:xfrm>
                                <a:off x="0" y="0"/>
                                <a:ext cx="764540" cy="472440"/>
                              </a:xfrm>
                              <a:prstGeom prst="rect">
                                <a:avLst/>
                              </a:prstGeom>
                              <a:noFill/>
                              <a:ln w="6350">
                                <a:noFill/>
                              </a:ln>
                              <a:effectLst/>
                            </wps:spPr>
                            <wps:txbx>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FA15" id="Text Box 295" o:spid="_x0000_s1063" type="#_x0000_t202" style="position:absolute;margin-left:32.65pt;margin-top:49.6pt;width:60.2pt;height:3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" filled="f" stroked="f" strokeweight=".5pt">
                      <v:textbox inset=",7.2pt,,0">
                        <w:txbxContent>
                          <w:p w14:paraId="544EF77E" w14:textId="4A51209E" w:rsidR="0054061F" w:rsidRPr="00056A38" w:rsidRDefault="0054061F" w:rsidP="0054061F">
                            <w:pPr>
                              <w:rPr>
                                <w:b/>
                                <w:bCs/>
                                <w:color w:val="FFFFFF"/>
                                <w:rFonts w:ascii="Verdana" w:hAnsi="Verdana"/>
                              </w:rPr>
                            </w:pPr>
                            <w:r>
                              <w:rPr>
                                <w:b/>
                                <w:bCs/>
                                <w:color w:val="FFFFFF"/>
                                <w:rFonts w:ascii="Verdana" w:hAnsi="Verdana"/>
                              </w:rPr>
                              <w:t xml:space="preserve">72,2 %</w:t>
                            </w:r>
                          </w:p>
                        </w:txbxContent>
                      </v:textbox>
                    </v:shape>
                  </w:pict>
                </mc:Fallback>
              </mc:AlternateContent>
            </w:r>
            <w:r w:rsidRPr="00526D5A">
              <w:rPr>
                <w:noProof/>
                <w:sz w:val="18"/>
                <w:lang w:val="en-GB" w:eastAsia="en-GB"/>
              </w:rPr>
              <w:drawing>
                <wp:inline distT="0" distB="0" distL="0" distR="0" wp14:anchorId="729A9D4C" wp14:editId="39E77757">
                  <wp:extent cx="1258697" cy="1262937"/>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1258697" cy="1262937"/>
                          </a:xfrm>
                          <a:prstGeom prst="rect">
                            <a:avLst/>
                          </a:prstGeom>
                          <a:ln>
                            <a:noFill/>
                          </a:ln>
                          <a:extLst>
                            <a:ext uri="{53640926-AAD7-44D8-BBD7-CCE9431645EC}">
                              <a14:shadowObscured xmlns:a14="http://schemas.microsoft.com/office/drawing/2010/main"/>
                            </a:ext>
                          </a:extLst>
                        </pic:spPr>
                      </pic:pic>
                    </a:graphicData>
                  </a:graphic>
                </wp:inline>
              </w:drawing>
            </w:r>
          </w:p>
        </w:tc>
        <w:tc>
          <w:tcPr>
            <w:tcW w:w="2415" w:type="dxa"/>
            <w:vAlign w:val="center"/>
          </w:tcPr>
          <w:p w14:paraId="422B0CB8" w14:textId="27EF5CE2" w:rsidR="008B1905" w:rsidRPr="00526D5A" w:rsidRDefault="008B1905" w:rsidP="008B1905">
            <w:pPr>
              <w:rPr>
                <w:rFonts w:ascii="Verdana" w:hAnsi="Verdana"/>
                <w:sz w:val="18"/>
                <w:szCs w:val="20"/>
              </w:rPr>
            </w:pPr>
            <w:r w:rsidRPr="00526D5A">
              <w:rPr>
                <w:rFonts w:ascii="Verdana" w:hAnsi="Verdana"/>
                <w:sz w:val="18"/>
                <w:szCs w:val="20"/>
              </w:rPr>
              <w:t xml:space="preserve">Το </w:t>
            </w:r>
            <w:r w:rsidRPr="00526D5A">
              <w:rPr>
                <w:rFonts w:ascii="Verdana" w:hAnsi="Verdana"/>
                <w:b/>
                <w:bCs/>
                <w:sz w:val="18"/>
                <w:szCs w:val="20"/>
                <w14:textFill>
                  <w14:gradFill>
                    <w14:gsLst>
                      <w14:gs w14:pos="0">
                        <w14:srgbClr w14:val="1D71B8"/>
                      </w14:gs>
                      <w14:gs w14:pos="100000">
                        <w14:schemeClr w14:val="bg2"/>
                      </w14:gs>
                    </w14:gsLst>
                    <w14:lin w14:ang="0" w14:scaled="0"/>
                  </w14:gradFill>
                </w14:textFill>
              </w:rPr>
              <w:t>72,2 %</w:t>
            </w:r>
            <w:r w:rsidRPr="00526D5A">
              <w:rPr>
                <w:rFonts w:ascii="Verdana" w:hAnsi="Verdana"/>
                <w:sz w:val="18"/>
                <w:szCs w:val="20"/>
              </w:rPr>
              <w:t xml:space="preserve"> των επιχειρήσεων στην ΕΕ παρέχουν συνεχή επαγγελματική κατάρτιση στους υπαλλήλους τους (2015).</w:t>
            </w:r>
          </w:p>
        </w:tc>
      </w:tr>
      <w:tr w:rsidR="00464ABD" w:rsidRPr="00526D5A" w14:paraId="172B9ADF" w14:textId="0893B667" w:rsidTr="00A52684">
        <w:trPr>
          <w:trHeight w:val="2291"/>
        </w:trPr>
        <w:tc>
          <w:tcPr>
            <w:tcW w:w="2285" w:type="dxa"/>
            <w:vAlign w:val="center"/>
          </w:tcPr>
          <w:p w14:paraId="4C2BC977" w14:textId="60F00840" w:rsidR="008B1905" w:rsidRPr="00526D5A" w:rsidRDefault="0054061F" w:rsidP="008B1905">
            <w:pPr>
              <w:pStyle w:val="Body"/>
              <w:spacing w:line="240" w:lineRule="auto"/>
              <w:jc w:val="left"/>
              <w:rPr>
                <w:sz w:val="18"/>
              </w:rPr>
            </w:pPr>
            <w:r w:rsidRPr="00526D5A">
              <w:rPr>
                <w:noProof/>
                <w:sz w:val="18"/>
                <w:lang w:val="en-GB" w:eastAsia="en-GB"/>
              </w:rPr>
              <mc:AlternateContent>
                <mc:Choice Requires="wps">
                  <w:drawing>
                    <wp:anchor distT="0" distB="0" distL="114300" distR="114300" simplePos="0" relativeHeight="251793408" behindDoc="0" locked="0" layoutInCell="1" allowOverlap="1" wp14:anchorId="40620EC6" wp14:editId="7B7D5FE4">
                      <wp:simplePos x="0" y="0"/>
                      <wp:positionH relativeFrom="column">
                        <wp:posOffset>0</wp:posOffset>
                      </wp:positionH>
                      <wp:positionV relativeFrom="paragraph">
                        <wp:posOffset>853440</wp:posOffset>
                      </wp:positionV>
                      <wp:extent cx="575945" cy="332105"/>
                      <wp:effectExtent l="0" t="0" r="0" b="10795"/>
                      <wp:wrapNone/>
                      <wp:docPr id="298" name="Text Box 298"/>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0EC6" id="Text Box 298" o:spid="_x0000_s1064" type="#_x0000_t202" style="position:absolute;margin-left:0;margin-top:67.2pt;width:45.3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" filled="f" stroked="f" strokeweight=".5pt">
                      <v:textbox inset=",7.2pt,,0">
                        <w:txbxContent>
                          <w:p w14:paraId="40B8397F" w14:textId="45303F1F"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11,1 %</w:t>
                            </w:r>
                          </w:p>
                        </w:txbxContent>
                      </v:textbox>
                    </v:shape>
                  </w:pict>
                </mc:Fallback>
              </mc:AlternateContent>
            </w:r>
            <w:r w:rsidRPr="00526D5A">
              <w:rPr>
                <w:noProof/>
                <w:sz w:val="18"/>
                <w:lang w:val="en-GB" w:eastAsia="en-GB"/>
              </w:rPr>
              <mc:AlternateContent>
                <mc:Choice Requires="wps">
                  <w:drawing>
                    <wp:anchor distT="0" distB="0" distL="114300" distR="114300" simplePos="0" relativeHeight="251794432" behindDoc="0" locked="0" layoutInCell="1" allowOverlap="1" wp14:anchorId="2BCD7054" wp14:editId="049D2FDC">
                      <wp:simplePos x="0" y="0"/>
                      <wp:positionH relativeFrom="column">
                        <wp:posOffset>652145</wp:posOffset>
                      </wp:positionH>
                      <wp:positionV relativeFrom="paragraph">
                        <wp:posOffset>859155</wp:posOffset>
                      </wp:positionV>
                      <wp:extent cx="575945" cy="332105"/>
                      <wp:effectExtent l="0" t="0" r="0" b="10795"/>
                      <wp:wrapNone/>
                      <wp:docPr id="299" name="Text Box 299"/>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7054" id="Text Box 299" o:spid="_x0000_s1065" type="#_x0000_t202" style="position:absolute;margin-left:51.35pt;margin-top:67.65pt;width:45.3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" filled="f" stroked="f" strokeweight=".5pt">
                      <v:textbox inset=",7.2pt,,0">
                        <w:txbxContent>
                          <w:p w14:paraId="0A8ACAA2" w14:textId="2DEB2421"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10,9 %</w:t>
                            </w:r>
                          </w:p>
                        </w:txbxContent>
                      </v:textbox>
                    </v:shape>
                  </w:pict>
                </mc:Fallback>
              </mc:AlternateContent>
            </w:r>
            <w:r w:rsidRPr="00526D5A">
              <w:rPr>
                <w:noProof/>
                <w:sz w:val="18"/>
                <w:lang w:val="en-GB" w:eastAsia="en-GB"/>
              </w:rPr>
              <w:drawing>
                <wp:inline distT="0" distB="0" distL="0" distR="0" wp14:anchorId="2ABCDE52" wp14:editId="508C63C6">
                  <wp:extent cx="1259868" cy="94997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59868" cy="949974"/>
                          </a:xfrm>
                          <a:prstGeom prst="rect">
                            <a:avLst/>
                          </a:prstGeom>
                        </pic:spPr>
                      </pic:pic>
                    </a:graphicData>
                  </a:graphic>
                </wp:inline>
              </w:drawing>
            </w:r>
          </w:p>
        </w:tc>
        <w:tc>
          <w:tcPr>
            <w:tcW w:w="2395" w:type="dxa"/>
            <w:vAlign w:val="center"/>
          </w:tcPr>
          <w:p w14:paraId="46DCB99D" w14:textId="73B5A3A8" w:rsidR="008B1905" w:rsidRPr="00526D5A" w:rsidRDefault="008B1905" w:rsidP="008B1905">
            <w:pPr>
              <w:pStyle w:val="Body"/>
              <w:spacing w:line="240" w:lineRule="auto"/>
              <w:jc w:val="left"/>
              <w:rPr>
                <w:sz w:val="18"/>
              </w:rPr>
            </w:pPr>
            <w:r w:rsidRPr="00526D5A">
              <w:rPr>
                <w:sz w:val="18"/>
              </w:rPr>
              <w:t xml:space="preserve">Το </w:t>
            </w:r>
            <w:r w:rsidRPr="00526D5A">
              <w:rPr>
                <w:b/>
                <w:bCs/>
                <w:color w:val="auto"/>
                <w:sz w:val="18"/>
                <w14:textFill>
                  <w14:gradFill>
                    <w14:gsLst>
                      <w14:gs w14:pos="0">
                        <w14:srgbClr w14:val="006633"/>
                      </w14:gs>
                      <w14:gs w14:pos="100000">
                        <w14:srgbClr w14:val="95C11F"/>
                      </w14:gs>
                    </w14:gsLst>
                    <w14:lin w14:ang="0" w14:scaled="0"/>
                  </w14:gradFill>
                </w14:textFill>
              </w:rPr>
              <w:t>11,1 %</w:t>
            </w:r>
            <w:r w:rsidRPr="00526D5A">
              <w:rPr>
                <w:sz w:val="18"/>
              </w:rPr>
              <w:t xml:space="preserve"> του πληθυσμού της Ευρώπης ηλικίας 25-64 ετών συμμετέχει σε προγράμματα εκπαίδευσης ενηλίκων (</w:t>
            </w:r>
            <w:hyperlink r:id="rId49" w:history="1">
              <w:r w:rsidRPr="00526D5A">
                <w:rPr>
                  <w:sz w:val="18"/>
                </w:rPr>
                <w:t>2018</w:t>
              </w:r>
            </w:hyperlink>
            <w:r w:rsidRPr="00526D5A">
              <w:rPr>
                <w:sz w:val="18"/>
              </w:rPr>
              <w:t xml:space="preserve">), έχοντας σημειώσει αύξηση από το </w:t>
            </w:r>
            <w:r w:rsidRPr="00526D5A">
              <w:rPr>
                <w:b/>
                <w:bCs/>
                <w:color w:val="auto"/>
                <w:sz w:val="18"/>
                <w14:textFill>
                  <w14:gradFill>
                    <w14:gsLst>
                      <w14:gs w14:pos="0">
                        <w14:srgbClr w14:val="006633"/>
                      </w14:gs>
                      <w14:gs w14:pos="100000">
                        <w14:srgbClr w14:val="95C11F"/>
                      </w14:gs>
                    </w14:gsLst>
                    <w14:lin w14:ang="0" w14:scaled="0"/>
                  </w14:gradFill>
                </w14:textFill>
              </w:rPr>
              <w:t>10,9 %</w:t>
            </w:r>
            <w:r w:rsidRPr="00526D5A">
              <w:rPr>
                <w:sz w:val="18"/>
              </w:rPr>
              <w:t xml:space="preserve"> (2017).</w:t>
            </w:r>
          </w:p>
        </w:tc>
        <w:tc>
          <w:tcPr>
            <w:tcW w:w="2175" w:type="dxa"/>
            <w:vAlign w:val="center"/>
          </w:tcPr>
          <w:p w14:paraId="1CC99EA5" w14:textId="06168574" w:rsidR="008B1905" w:rsidRPr="00526D5A" w:rsidRDefault="008B1905" w:rsidP="008B1905">
            <w:pPr>
              <w:pStyle w:val="Body"/>
              <w:spacing w:line="240" w:lineRule="auto"/>
              <w:jc w:val="left"/>
              <w:rPr>
                <w:sz w:val="18"/>
              </w:rPr>
            </w:pPr>
          </w:p>
        </w:tc>
        <w:tc>
          <w:tcPr>
            <w:tcW w:w="2415" w:type="dxa"/>
            <w:vAlign w:val="center"/>
          </w:tcPr>
          <w:p w14:paraId="25C952CE" w14:textId="5613AEF5" w:rsidR="008B1905" w:rsidRPr="00526D5A" w:rsidRDefault="008B1905" w:rsidP="008B1905">
            <w:pPr>
              <w:pStyle w:val="Body"/>
              <w:spacing w:line="240" w:lineRule="auto"/>
              <w:jc w:val="left"/>
              <w:rPr>
                <w:sz w:val="18"/>
              </w:rPr>
            </w:pPr>
          </w:p>
        </w:tc>
      </w:tr>
    </w:tbl>
    <w:p w14:paraId="3D41E1B3" w14:textId="77777777" w:rsidR="008B1905" w:rsidRDefault="008B1905" w:rsidP="008B1905">
      <w:pPr>
        <w:rPr>
          <w:rFonts w:ascii="Verdana" w:hAnsi="Verdana" w:cs="Arial"/>
          <w:color w:val="0A0A0A"/>
          <w:sz w:val="20"/>
          <w:szCs w:val="20"/>
        </w:rPr>
      </w:pPr>
    </w:p>
    <w:p w14:paraId="612F7ED0" w14:textId="3CD472B8" w:rsidR="00C82628" w:rsidRPr="008B1905" w:rsidRDefault="00C82628" w:rsidP="008B1905">
      <w:pPr>
        <w:rPr>
          <w:rFonts w:ascii="Verdana" w:hAnsi="Verdana"/>
          <w:sz w:val="20"/>
          <w:szCs w:val="20"/>
        </w:rPr>
      </w:pPr>
      <w:r>
        <w:rPr>
          <w:noProof/>
          <w:sz w:val="20"/>
          <w:szCs w:val="20"/>
          <w:lang w:val="en-GB" w:eastAsia="en-GB"/>
        </w:rPr>
        <w:drawing>
          <wp:anchor distT="0" distB="0" distL="114300" distR="114300" simplePos="0" relativeHeight="251630592" behindDoc="1" locked="0" layoutInCell="1" allowOverlap="1" wp14:anchorId="6E8C7C79" wp14:editId="58CD2A57">
            <wp:simplePos x="0" y="0"/>
            <wp:positionH relativeFrom="column">
              <wp:posOffset>-205105</wp:posOffset>
            </wp:positionH>
            <wp:positionV relativeFrom="paragraph">
              <wp:posOffset>-163944</wp:posOffset>
            </wp:positionV>
            <wp:extent cx="6171212" cy="3173174"/>
            <wp:effectExtent l="3810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andar.png"/>
                    <pic:cNvPicPr/>
                  </pic:nvPicPr>
                  <pic:blipFill rotWithShape="1">
                    <a:blip r:embed="rId50" cstate="print">
                      <a:extLst>
                        <a:ext uri="{28A0092B-C50C-407E-A947-70E740481C1C}">
                          <a14:useLocalDpi xmlns:a14="http://schemas.microsoft.com/office/drawing/2010/main" val="0"/>
                        </a:ext>
                      </a:extLst>
                    </a:blip>
                    <a:srcRect l="2053" t="12384" r="12528" b="21120"/>
                    <a:stretch/>
                  </pic:blipFill>
                  <pic:spPr bwMode="auto">
                    <a:xfrm rot="60000">
                      <a:off x="0" y="0"/>
                      <a:ext cx="6171212" cy="3173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6FC83" w14:textId="77777777" w:rsidR="00875985" w:rsidRDefault="00875985" w:rsidP="00875985">
      <w:pPr>
        <w:pStyle w:val="Heading2"/>
        <w:spacing w:before="0" w:after="0"/>
        <w:ind w:firstLine="357"/>
        <w:rPr>
          <w:iCs/>
        </w:rPr>
      </w:pPr>
    </w:p>
    <w:p w14:paraId="4BB58CE5" w14:textId="77777777" w:rsidR="00875985" w:rsidRDefault="00875985" w:rsidP="00875985">
      <w:pPr>
        <w:pStyle w:val="Heading2"/>
        <w:spacing w:before="0" w:after="0"/>
        <w:ind w:firstLine="357"/>
        <w:rPr>
          <w:iCs/>
        </w:rPr>
      </w:pPr>
    </w:p>
    <w:p w14:paraId="00B2516F" w14:textId="541BDB36" w:rsidR="00875985" w:rsidRPr="00875985" w:rsidRDefault="00697FAC" w:rsidP="00875985">
      <w:pPr>
        <w:pStyle w:val="Heading2"/>
        <w:spacing w:before="0" w:after="0"/>
        <w:ind w:firstLine="357"/>
        <w:rPr>
          <w:iCs/>
        </w:rPr>
      </w:pPr>
      <w:r>
        <w:t>Αποστολή του δελτίου Τύπου</w:t>
      </w:r>
    </w:p>
    <w:p w14:paraId="48C5B4E1" w14:textId="5E295C5E" w:rsidR="00875985" w:rsidRDefault="00875985" w:rsidP="00875985">
      <w:pPr>
        <w:spacing w:line="276" w:lineRule="auto"/>
        <w:ind w:left="357"/>
        <w:jc w:val="both"/>
        <w:rPr>
          <w:lang w:eastAsia="en-GB"/>
        </w:rPr>
      </w:pPr>
    </w:p>
    <w:p w14:paraId="73C976E2" w14:textId="77777777" w:rsidR="00F27E82" w:rsidRDefault="00F27E82" w:rsidP="00F27E82">
      <w:pPr>
        <w:spacing w:after="0" w:line="276" w:lineRule="auto"/>
        <w:ind w:left="357"/>
        <w:jc w:val="both"/>
        <w:rPr>
          <w:rFonts w:ascii="Verdana" w:hAnsi="Verdana"/>
          <w:color w:val="FFFFFF"/>
          <w:sz w:val="20"/>
          <w:szCs w:val="20"/>
        </w:rPr>
        <w:sectPr w:rsidR="00F27E82" w:rsidSect="00731312">
          <w:headerReference w:type="even" r:id="rId51"/>
          <w:headerReference w:type="default" r:id="rId52"/>
          <w:footerReference w:type="even" r:id="rId53"/>
          <w:footerReference w:type="default" r:id="rId54"/>
          <w:headerReference w:type="first" r:id="rId55"/>
          <w:pgSz w:w="11906" w:h="16838"/>
          <w:pgMar w:top="1440" w:right="1440" w:bottom="1440" w:left="1440" w:header="708" w:footer="290" w:gutter="0"/>
          <w:cols w:space="708"/>
          <w:titlePg/>
          <w:docGrid w:linePitch="360"/>
        </w:sectPr>
      </w:pPr>
    </w:p>
    <w:p w14:paraId="7B7619EE" w14:textId="18E29DA0" w:rsidR="00697FAC" w:rsidRPr="00526D5A" w:rsidRDefault="00697FAC" w:rsidP="00875985">
      <w:pPr>
        <w:spacing w:after="0" w:line="276" w:lineRule="auto"/>
        <w:ind w:left="357"/>
        <w:rPr>
          <w:rFonts w:ascii="Verdana" w:hAnsi="Verdana"/>
          <w:color w:val="FFFFFF"/>
          <w:sz w:val="14"/>
          <w:szCs w:val="20"/>
        </w:rPr>
      </w:pPr>
      <w:r w:rsidRPr="00526D5A">
        <w:rPr>
          <w:rFonts w:ascii="Verdana" w:hAnsi="Verdana"/>
          <w:color w:val="FFFFFF"/>
          <w:sz w:val="14"/>
          <w:szCs w:val="20"/>
        </w:rPr>
        <w:t xml:space="preserve">Για τα </w:t>
      </w:r>
      <w:r w:rsidRPr="00526D5A">
        <w:rPr>
          <w:rFonts w:ascii="Verdana" w:hAnsi="Verdana"/>
          <w:b/>
          <w:color w:val="FFFFFF"/>
          <w:sz w:val="14"/>
          <w:szCs w:val="20"/>
        </w:rPr>
        <w:t>τοπικά μέσα ενημέρωσης</w:t>
      </w:r>
      <w:r w:rsidRPr="00526D5A">
        <w:rPr>
          <w:rFonts w:ascii="Verdana" w:hAnsi="Verdana"/>
          <w:color w:val="FFFFFF"/>
          <w:sz w:val="14"/>
          <w:szCs w:val="20"/>
        </w:rPr>
        <w:t xml:space="preserve"> και τις </w:t>
      </w:r>
      <w:r w:rsidRPr="00526D5A">
        <w:rPr>
          <w:rFonts w:ascii="Verdana" w:hAnsi="Verdana"/>
          <w:b/>
          <w:color w:val="FFFFFF"/>
          <w:sz w:val="14"/>
          <w:szCs w:val="20"/>
        </w:rPr>
        <w:t>καθημερινές εφημερίδες</w:t>
      </w:r>
      <w:r w:rsidRPr="00526D5A">
        <w:rPr>
          <w:rFonts w:ascii="Verdana" w:hAnsi="Verdana"/>
          <w:color w:val="FFFFFF"/>
          <w:sz w:val="14"/>
          <w:szCs w:val="20"/>
        </w:rPr>
        <w:t xml:space="preserve">, συνιστάται να αποστείλετε το δελτίο Τύπου περίπου δύο εβδομάδες πριν από την εκδήλωση. Εξίσου καλή ιδέα είναι να αποστείλετε σχετική υπενθύμιση μία ή δύο ημέρες πριν από την εκδήλωση. </w:t>
      </w:r>
    </w:p>
    <w:p w14:paraId="7CCDC50E" w14:textId="02C6A7D2" w:rsidR="00697FAC" w:rsidRPr="00526D5A" w:rsidRDefault="00697FAC" w:rsidP="00875985">
      <w:pPr>
        <w:spacing w:after="0" w:line="276" w:lineRule="auto"/>
        <w:ind w:left="357"/>
        <w:rPr>
          <w:rFonts w:ascii="Verdana" w:hAnsi="Verdana"/>
          <w:color w:val="FFFFFF"/>
          <w:sz w:val="14"/>
          <w:szCs w:val="20"/>
        </w:rPr>
      </w:pPr>
      <w:r w:rsidRPr="00526D5A">
        <w:rPr>
          <w:rFonts w:ascii="Verdana" w:hAnsi="Verdana"/>
          <w:color w:val="FFFFFF"/>
          <w:sz w:val="14"/>
          <w:szCs w:val="20"/>
        </w:rPr>
        <w:t xml:space="preserve">Για τα </w:t>
      </w:r>
      <w:r w:rsidRPr="00526D5A">
        <w:rPr>
          <w:rFonts w:ascii="Verdana" w:hAnsi="Verdana"/>
          <w:b/>
          <w:color w:val="FFFFFF"/>
          <w:sz w:val="14"/>
          <w:szCs w:val="20"/>
        </w:rPr>
        <w:t>εξειδικευμένα έντυπα</w:t>
      </w:r>
      <w:r w:rsidRPr="00526D5A">
        <w:rPr>
          <w:rFonts w:ascii="Verdana" w:hAnsi="Verdana"/>
          <w:color w:val="FFFFFF"/>
          <w:sz w:val="14"/>
          <w:szCs w:val="20"/>
        </w:rPr>
        <w:t xml:space="preserve"> και περιοδικά, συνιστάται να αποστείλετε το δελτίο Τύπου νωρίτερα, δεδομένου ότι είναι πιθανό η ύλη τους να έχει ήδη καλυφθεί. </w:t>
      </w:r>
    </w:p>
    <w:p w14:paraId="33C55307" w14:textId="77777777" w:rsidR="00F27E82" w:rsidRPr="00526D5A" w:rsidRDefault="00F27E82" w:rsidP="00875985">
      <w:pPr>
        <w:spacing w:after="0" w:line="276" w:lineRule="auto"/>
        <w:ind w:left="357"/>
        <w:rPr>
          <w:rFonts w:ascii="Verdana" w:hAnsi="Verdana"/>
          <w:color w:val="FFFFFF"/>
          <w:sz w:val="14"/>
          <w:szCs w:val="20"/>
        </w:rPr>
      </w:pPr>
    </w:p>
    <w:p w14:paraId="7F1E32B0" w14:textId="49A400F3" w:rsidR="00261DD9" w:rsidRPr="00526D5A" w:rsidRDefault="00697FAC" w:rsidP="00875985">
      <w:pPr>
        <w:spacing w:after="0" w:line="276" w:lineRule="auto"/>
        <w:ind w:left="357"/>
        <w:rPr>
          <w:rFonts w:ascii="Verdana" w:hAnsi="Verdana"/>
          <w:color w:val="FFFFFF"/>
          <w:sz w:val="14"/>
          <w:szCs w:val="20"/>
        </w:rPr>
      </w:pPr>
      <w:r w:rsidRPr="00526D5A">
        <w:rPr>
          <w:rFonts w:ascii="Verdana" w:hAnsi="Verdana"/>
          <w:color w:val="FFFFFF"/>
          <w:sz w:val="14"/>
          <w:szCs w:val="20"/>
        </w:rPr>
        <w:t xml:space="preserve">Μπορείτε επίσης να υποβάλετε την εκδήλωσή σας σε </w:t>
      </w:r>
      <w:r w:rsidRPr="00526D5A">
        <w:rPr>
          <w:rFonts w:ascii="Verdana" w:hAnsi="Verdana"/>
          <w:b/>
          <w:color w:val="FFFFFF"/>
          <w:sz w:val="14"/>
          <w:szCs w:val="20"/>
        </w:rPr>
        <w:t>καταλόγους εκδηλώσεων</w:t>
      </w:r>
      <w:r w:rsidRPr="00526D5A">
        <w:rPr>
          <w:rFonts w:ascii="Verdana" w:hAnsi="Verdana"/>
          <w:color w:val="FFFFFF"/>
          <w:sz w:val="14"/>
          <w:szCs w:val="20"/>
        </w:rPr>
        <w:t xml:space="preserve"> έναν μήνα πριν από την ημερομηνία της εκδήλωσης, ανάλογα με τους κανόνες που διέπουν κάθε κατάλογο.</w:t>
      </w:r>
    </w:p>
    <w:p w14:paraId="47731A4D" w14:textId="77777777" w:rsidR="00875985" w:rsidRDefault="00875985" w:rsidP="00261DD9">
      <w:pPr>
        <w:spacing w:line="276" w:lineRule="auto"/>
        <w:jc w:val="both"/>
        <w:rPr>
          <w:rFonts w:ascii="Verdana" w:hAnsi="Verdana"/>
          <w:sz w:val="20"/>
          <w:szCs w:val="20"/>
        </w:rPr>
        <w:sectPr w:rsidR="00875985" w:rsidSect="00875985">
          <w:type w:val="continuous"/>
          <w:pgSz w:w="11906" w:h="16838"/>
          <w:pgMar w:top="1440" w:right="1440" w:bottom="1440" w:left="1440" w:header="708" w:footer="290" w:gutter="0"/>
          <w:cols w:num="3" w:space="187"/>
          <w:titlePg/>
          <w:docGrid w:linePitch="360"/>
        </w:sectPr>
      </w:pPr>
    </w:p>
    <w:p w14:paraId="46A2A76C" w14:textId="63B8E697" w:rsidR="00261DD9" w:rsidRPr="00261DD9" w:rsidRDefault="00261DD9" w:rsidP="00261DD9">
      <w:pPr>
        <w:spacing w:line="276" w:lineRule="auto"/>
        <w:jc w:val="both"/>
        <w:rPr>
          <w:rFonts w:ascii="Verdana" w:hAnsi="Verdana"/>
          <w:sz w:val="20"/>
          <w:szCs w:val="20"/>
        </w:rPr>
      </w:pPr>
    </w:p>
    <w:p w14:paraId="525DDD4D" w14:textId="2F384320" w:rsidR="00C82628" w:rsidRDefault="00C82628" w:rsidP="0075302E">
      <w:pPr>
        <w:pStyle w:val="Heading2"/>
        <w:jc w:val="both"/>
        <w:rPr>
          <w:iCs/>
        </w:rPr>
      </w:pPr>
    </w:p>
    <w:p w14:paraId="16B2A998" w14:textId="77777777" w:rsidR="007743F9" w:rsidRDefault="007743F9" w:rsidP="0075302E">
      <w:pPr>
        <w:pStyle w:val="Heading2"/>
        <w:jc w:val="both"/>
        <w:rPr>
          <w:iCs/>
        </w:rPr>
      </w:pPr>
    </w:p>
    <w:p w14:paraId="0E7F416A" w14:textId="406C52D6" w:rsidR="00697FAC" w:rsidRPr="00697FAC" w:rsidRDefault="00697FAC" w:rsidP="0075302E">
      <w:pPr>
        <w:pStyle w:val="Heading2"/>
        <w:jc w:val="both"/>
        <w:rPr>
          <w:iCs/>
        </w:rPr>
      </w:pPr>
      <w:r>
        <w:t>Ανάπτυξη σχέσεων με τους δημοσιογράφους</w:t>
      </w:r>
    </w:p>
    <w:p w14:paraId="1C806ECB" w14:textId="4CC658A6" w:rsidR="004B5E70" w:rsidRDefault="00697FAC" w:rsidP="00261DD9">
      <w:pPr>
        <w:pStyle w:val="Body"/>
      </w:pPr>
      <w:r>
        <w:t xml:space="preserve">Η ανάπτυξη καλών σχέσεων με τους δημοσιογράφους διευκολύνει την εξασφάλιση κάλυψης από τα μέσα ενημέρωσης. Επιπλέον της αποστολής του δελτίου Τύπου, μπορείτε να τους τηλεφωνήσετε και να τους προσκαλέσετε να καλύψουν την εκδήλωσή σας. Φροντίστε να ζητήσετε να πληροφορηθείτε σχετικά με τυχόν ιδιαίτερες απαιτήσεις που ενδέχεται να έχουν και να τους αποστείλετε σχετική υπενθύμιση πριν από την εκδήλωση. Όταν φθάσει η ημέρα της εκδήλωσης, θα πρέπει να έχετε ορίσει ένα πρόσωπο για την υποδοχή τους και να μεριμνήσετε ώστε να έχουν στη διάθεσή τους όλες τις πληροφορίες που χρειάζονται. Μια καλή ιδέα θα ήταν να τυπώσετε και να διανείμετε ορισμένα αντίγραφα του ενημερωτικού φυλλαδίου σχετικά με την ευρωπαϊκή εβδομάδα επαγγελματικών δεξιοτήτων 2019. Το ενημερωτικό φυλλάδιο είναι διαθέσιμο στον ιστότοπο. </w:t>
      </w:r>
    </w:p>
    <w:p w14:paraId="7043BDD4" w14:textId="77777777" w:rsidR="00261DD9" w:rsidRPr="00261DD9" w:rsidRDefault="00261DD9" w:rsidP="00261DD9">
      <w:pPr>
        <w:pStyle w:val="Body"/>
      </w:pPr>
    </w:p>
    <w:p w14:paraId="7146AC1E" w14:textId="77777777" w:rsidR="00C82628" w:rsidRDefault="00C82628">
      <w:pPr>
        <w:rPr>
          <w:rFonts w:ascii="Verdana" w:hAnsi="Verdana" w:cs="Arial"/>
          <w:b/>
          <w:bCs/>
          <w:iCs/>
          <w:color w:val="95C11F" w:themeColor="accent6"/>
          <w:sz w:val="28"/>
          <w:szCs w:val="26"/>
        </w:rPr>
      </w:pPr>
      <w:r>
        <w:br w:type="page"/>
      </w:r>
    </w:p>
    <w:p w14:paraId="2FFDBADE" w14:textId="0039E418" w:rsidR="00697FAC" w:rsidRPr="00697FAC" w:rsidRDefault="00697FAC" w:rsidP="0075302E">
      <w:pPr>
        <w:pStyle w:val="Heading2"/>
        <w:jc w:val="both"/>
        <w:rPr>
          <w:iCs/>
        </w:rPr>
      </w:pPr>
      <w:r>
        <w:t>Διεξαγωγή επιτυχών συνεντεύξεων</w:t>
      </w:r>
    </w:p>
    <w:p w14:paraId="33F69E22" w14:textId="47F02D15" w:rsidR="00697FAC" w:rsidRDefault="00B962EA" w:rsidP="001E712D">
      <w:pPr>
        <w:pStyle w:val="Body"/>
      </w:pPr>
      <w:r>
        <w:rPr>
          <w:noProof/>
          <w:lang w:val="en-GB" w:eastAsia="en-GB"/>
        </w:rPr>
        <w:drawing>
          <wp:anchor distT="0" distB="0" distL="114300" distR="114300" simplePos="0" relativeHeight="251749376" behindDoc="0" locked="0" layoutInCell="1" allowOverlap="1" wp14:anchorId="6A362ECC" wp14:editId="0EAA78DD">
            <wp:simplePos x="0" y="0"/>
            <wp:positionH relativeFrom="column">
              <wp:posOffset>5340871</wp:posOffset>
            </wp:positionH>
            <wp:positionV relativeFrom="paragraph">
              <wp:posOffset>254000</wp:posOffset>
            </wp:positionV>
            <wp:extent cx="575945" cy="643903"/>
            <wp:effectExtent l="0" t="0" r="0" b="381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t xml:space="preserve">Οι συνεντεύξεις μπορούν να πραγματοποιηθούν σε προσωπική βάση στην εκδήλωση, τηλεφωνικά ή μέσω μηνύματος ηλεκτρονικού ταχυδρομείου. Σε περίπτωση που ζητηθεί συνέντευξη, υπάρχουν ορισμένες βασικές συμβουλές που πρέπει να λάβετε υπόψη: </w:t>
      </w:r>
    </w:p>
    <w:p w14:paraId="3FD65D98" w14:textId="6A2F8929" w:rsidR="00FA0D58" w:rsidRPr="00697FAC" w:rsidRDefault="00FA0D58" w:rsidP="001E712D">
      <w:pPr>
        <w:pStyle w:val="Body"/>
      </w:pPr>
    </w:p>
    <w:p w14:paraId="0A271F7C" w14:textId="68CCF8A0" w:rsidR="008B005F" w:rsidRDefault="00697FAC" w:rsidP="00556FA9">
      <w:r>
        <w:rPr>
          <w:noProof/>
          <w:lang w:val="en-GB" w:eastAsia="en-GB"/>
        </w:rPr>
        <mc:AlternateContent>
          <mc:Choice Requires="wps">
            <w:drawing>
              <wp:inline distT="0" distB="0" distL="0" distR="0" wp14:anchorId="0B1314D9" wp14:editId="4969B362">
                <wp:extent cx="5723890" cy="4781550"/>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781550"/>
                        </a:xfrm>
                        <a:prstGeom prst="roundRect">
                          <a:avLst>
                            <a:gd name="adj" fmla="val 7845"/>
                          </a:avLst>
                        </a:prstGeom>
                        <a:solidFill>
                          <a:schemeClr val="bg2"/>
                        </a:solidFill>
                        <a:ln w="9525" cap="flat" cmpd="sng" algn="ctr">
                          <a:noFill/>
                          <a:prstDash val="solid"/>
                          <a:headEnd/>
                          <a:tailEnd/>
                        </a:ln>
                        <a:effectLst/>
                      </wps:spPr>
                      <wps:txbx>
                        <w:txbxContent>
                          <w:p w14:paraId="65B9E72E" w14:textId="77777777" w:rsidR="00697FAC" w:rsidRPr="006446E8" w:rsidRDefault="00697FAC" w:rsidP="00584343">
                            <w:pPr>
                              <w:pStyle w:val="Heading4"/>
                              <w:spacing w:after="120"/>
                              <w:ind w:firstLine="360"/>
                              <w:rPr>
                                <w:color w:val="FFFFFF"/>
                              </w:rPr>
                            </w:pPr>
                            <w:r>
                              <w:rPr>
                                <w:color w:val="FFFFFF"/>
                              </w:rPr>
                              <w:t>Συμβουλές:</w:t>
                            </w:r>
                          </w:p>
                          <w:p w14:paraId="27E6AAC0"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Δώστε στον δημοσιογράφο γενικές πληροφορίες σχετικά με την οργάνωσή σας και την ευρωπαϊκή εβδομάδα επαγγελματικών δεξιοτήτων. Πληροφορίες σχετικά με την εβδομάδα, το γενικό πλαίσιο και τα θέματά της για το 2019 είναι διαθέσιμες στον </w:t>
                            </w:r>
                            <w:hyperlink r:id="rId56" w:history="1">
                              <w:r>
                                <w:rPr>
                                  <w:rFonts w:ascii="Verdana" w:hAnsi="Verdana"/>
                                  <w:color w:val="FFFFFF"/>
                                  <w:sz w:val="20"/>
                                </w:rPr>
                                <w:t>ιστότοπο της ευρωπαϊκής εβδομάδας επαγγελματικών δεξιοτήτων</w:t>
                              </w:r>
                            </w:hyperlink>
                            <w:r>
                              <w:rPr>
                                <w:rFonts w:ascii="Verdana" w:hAnsi="Verdana"/>
                                <w:color w:val="FFFFFF"/>
                                <w:sz w:val="20"/>
                              </w:rPr>
                              <w:t xml:space="preserve">. </w:t>
                            </w:r>
                          </w:p>
                          <w:p w14:paraId="573155D3"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Αποφασίστε εκ των προτέρων τι θέλετε να πείτε. Μπορείτε να κρατήσετε μερικές σημειώσεις που θα σας βοηθήσουν κατά τη διάρκεια της συνέντευξης.</w:t>
                            </w:r>
                          </w:p>
                          <w:p w14:paraId="1AB663D6"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Επικεντρωθείτε στα βασικά μηνύματα που θέλετε να περάσετε και παρουσιάστε πρώτα τα κυριότερα σημεία σας. </w:t>
                            </w:r>
                          </w:p>
                          <w:p w14:paraId="6220B699"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Να είστε περιεκτικοί και να χρησιμοποιείτε παραδείγματα και προσωπικές ιστορίες για να αναδείξετε την ιστορία σας.</w:t>
                            </w:r>
                          </w:p>
                          <w:p w14:paraId="1C09EBB8"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Αφήστε τα στοιχεία επικοινωνίας σας, σε περίπτωση που ο δημοσιογράφος χρειαστεί να διασταυρώσει τυχόν πληροφορίες.</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Είναι πιθανό να επιθυμείτε να προγραμματίσετε τη συνέντευξη με κάποιον άλλον, όπως έναν ομιλητή στην εκδήλωσή σας ή κάποιον που μπορεί να καταθέσει μια μαρτυρία. Στην περίπτωση αυτή, αποφασίστε ποιο θα ήταν το πλέον κατάλληλο πρόσωπο για την παραχώρηση της συνέντευξης. Βεβαιωθείτε ότι το πρόσωπο αυτό είναι πρόθυμο να συνομιλήσει με τον Τύπο και ενημερώστε το για τις πληροφορίες που πρέπει να δώσει στη συνέντευξη και για τα βασικά μηνύματα της εβδομάδας. Στη συνέχεια κανονίστε μαζί του τον χρόνο της τηλεφωνικής επικοινωνίας ή της συνάντησης με τον δημοσιογράφο. </w:t>
                            </w:r>
                          </w:p>
                        </w:txbxContent>
                      </wps:txbx>
                      <wps:bodyPr rot="0" vert="horz" wrap="square" lIns="0" tIns="91440" rIns="274320" bIns="91440" anchor="t" anchorCtr="0">
                        <a:noAutofit/>
                      </wps:bodyPr>
                    </wps:wsp>
                  </a:graphicData>
                </a:graphic>
              </wp:inline>
            </w:drawing>
          </mc:Choice>
          <mc:Fallback>
            <w:pict>
              <v:roundrect w14:anchorId="0B1314D9" id="Text Box 14" o:spid="_x0000_s1066" style="width:450.7pt;height:376.5pt;visibility:visible;mso-wrap-style:square;mso-left-percent:-10001;mso-top-percent:-10001;mso-position-horizontal:absolute;mso-position-horizontal-relative:char;mso-position-vertical:absolute;mso-position-vertical-relative:line;mso-left-percent:-10001;mso-top-percent:-10001;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" fillcolor="#36a9e1 [3214]" stroked="f">
                <v:textbox inset="0,7.2pt,21.6pt,7.2pt">
                  <w:txbxContent>
                    <w:p w14:paraId="65B9E72E" w14:textId="77777777" w:rsidR="00697FAC" w:rsidRPr="006446E8" w:rsidRDefault="00697FAC" w:rsidP="00584343">
                      <w:pPr>
                        <w:pStyle w:val="Heading4"/>
                        <w:spacing w:after="120"/>
                        <w:ind w:firstLine="360"/>
                        <w:rPr>
                          <w:color w:val="FFFFFF"/>
                        </w:rPr>
                      </w:pPr>
                      <w:r>
                        <w:rPr>
                          <w:color w:val="FFFFFF"/>
                        </w:rPr>
                        <w:t>Συμβουλές:</w:t>
                      </w:r>
                    </w:p>
                    <w:p w14:paraId="27E6AAC0"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Δώστε στον δημοσιογράφο γενικές πληροφορίες σχετικά με την οργάνωσή σας και την ευρωπαϊκή εβδομάδα επαγγελματικών δεξιοτήτων. Πληροφορίες σχετικά με την εβδομάδα, το γενικό πλαίσιο και τα θέματά της για το 2019 είναι διαθέσιμες στον </w:t>
                      </w:r>
                      <w:hyperlink r:id="rId57" w:history="1">
                        <w:r>
                          <w:rPr>
                            <w:rFonts w:ascii="Verdana" w:hAnsi="Verdana"/>
                            <w:color w:val="FFFFFF"/>
                            <w:sz w:val="20"/>
                          </w:rPr>
                          <w:t>ιστότοπο της ευρωπαϊκής εβδομάδας επαγγελματικών δεξιοτήτων</w:t>
                        </w:r>
                      </w:hyperlink>
                      <w:r>
                        <w:rPr>
                          <w:rFonts w:ascii="Verdana" w:hAnsi="Verdana"/>
                          <w:color w:val="FFFFFF"/>
                          <w:sz w:val="20"/>
                        </w:rPr>
                        <w:t xml:space="preserve">. </w:t>
                      </w:r>
                    </w:p>
                    <w:p w14:paraId="573155D3"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Αποφασίστε εκ των προτέρων τι θέλετε να πείτε. Μπορείτε να κρατήσετε μερικές σημειώσεις που θα σας βοηθήσουν κατά τη διάρκεια της συνέντευξης.</w:t>
                      </w:r>
                    </w:p>
                    <w:p w14:paraId="1AB663D6"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Επικεντρωθείτε στα βασικά μηνύματα που θέλετε να περάσετε και παρουσιάστε πρώτα τα κυριότερα σημεία σας. </w:t>
                      </w:r>
                    </w:p>
                    <w:p w14:paraId="6220B699"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Να είστε περιεκτικοί και να χρησιμοποιείτε παραδείγματα και προσωπικές ιστορίες για να αναδείξετε την ιστορία σας.</w:t>
                      </w:r>
                    </w:p>
                    <w:p w14:paraId="1C09EBB8" w14:textId="77777777"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Αφήστε τα στοιχεία επικοινωνίας σας, σε περίπτωση που ο δημοσιογράφος χρειαστεί να διασταυρώσει τυχόν πληροφορίες.</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Pr>
                          <w:rFonts w:ascii="Verdana" w:hAnsi="Verdana"/>
                          <w:color w:val="FFFFFF"/>
                          <w:sz w:val="20"/>
                        </w:rPr>
                        <w:t xml:space="preserve">Είναι πιθανό να επιθυμείτε να προγραμματίσετε τη συνέντευξη με κάποιον άλλον, όπως έναν ομιλητή στην εκδήλωσή σας ή κάποιον που μπορεί να καταθέσει μια μαρτυρία. Στην περίπτωση αυτή, αποφασίστε ποιο θα ήταν το πλέον κατάλληλο πρόσωπο για την παραχώρηση της συνέντευξης. Βεβαιωθείτε ότι το πρόσωπο αυτό είναι πρόθυμο να συνομιλήσει με τον Τύπο και ενημερώστε το για τις πληροφορίες που πρέπει να δώσει στη συνέντευξη και για τα βασικά μηνύματα της εβδομάδας. Στη συνέχεια κανονίστε μαζί του τον χρόνο της τηλεφωνικής επικοινωνίας ή της συνάντησης με τον δημοσιογράφο. </w:t>
                      </w:r>
                    </w:p>
                  </w:txbxContent>
                </v:textbox>
                <w10:anchorlock/>
              </v:roundrect>
            </w:pict>
          </mc:Fallback>
        </mc:AlternateContent>
      </w:r>
      <w:r>
        <w:br w:type="page"/>
      </w:r>
    </w:p>
    <w:p w14:paraId="0C197868" w14:textId="6B21C7A4" w:rsidR="00713D6B" w:rsidRPr="008B005F" w:rsidRDefault="00713D6B" w:rsidP="008B005F">
      <w:r>
        <w:rPr>
          <w:noProof/>
          <w:lang w:val="en-GB" w:eastAsia="en-GB"/>
        </w:rPr>
        <w:drawing>
          <wp:anchor distT="0" distB="0" distL="114300" distR="114300" simplePos="0" relativeHeight="251611136" behindDoc="0" locked="0" layoutInCell="1" allowOverlap="1" wp14:anchorId="059344F5" wp14:editId="542C829E">
            <wp:simplePos x="0" y="0"/>
            <wp:positionH relativeFrom="margin">
              <wp:posOffset>0</wp:posOffset>
            </wp:positionH>
            <wp:positionV relativeFrom="paragraph">
              <wp:posOffset>204280</wp:posOffset>
            </wp:positionV>
            <wp:extent cx="53340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44D35" w14:textId="3770B927" w:rsidR="00697FAC" w:rsidRDefault="00697FAC" w:rsidP="00697FAC">
      <w:pPr>
        <w:pStyle w:val="Heading2"/>
        <w:rPr>
          <w:bCs w:val="0"/>
          <w:color w:val="006633" w:themeColor="accent5"/>
          <w:sz w:val="40"/>
          <w:szCs w:val="50"/>
        </w:rPr>
      </w:pPr>
      <w:r>
        <w:rPr>
          <w:bCs w:val="0"/>
          <w:color w:val="006633" w:themeColor="accent5"/>
          <w:sz w:val="40"/>
          <w:szCs w:val="50"/>
        </w:rPr>
        <w:t>Χρήσιμα εργαλεία</w:t>
      </w:r>
    </w:p>
    <w:p w14:paraId="12647EC0" w14:textId="77777777" w:rsidR="00713D6B" w:rsidRPr="00713D6B" w:rsidRDefault="00713D6B" w:rsidP="00713D6B"/>
    <w:p w14:paraId="7C32B3C1" w14:textId="67853F97" w:rsidR="00697FAC" w:rsidRPr="00526D5A" w:rsidRDefault="00526D5A" w:rsidP="002F5831">
      <w:pPr>
        <w:numPr>
          <w:ilvl w:val="0"/>
          <w:numId w:val="46"/>
        </w:numPr>
        <w:spacing w:line="276" w:lineRule="auto"/>
        <w:rPr>
          <w:rFonts w:ascii="Verdana" w:hAnsi="Verdana"/>
          <w:sz w:val="18"/>
          <w:szCs w:val="20"/>
        </w:rPr>
      </w:pPr>
      <w:hyperlink r:id="rId59" w:history="1">
        <w:r w:rsidR="00840E8F" w:rsidRPr="00526D5A">
          <w:rPr>
            <w:rFonts w:ascii="Verdana" w:hAnsi="Verdana"/>
            <w:b/>
            <w:sz w:val="20"/>
            <w:szCs w:val="20"/>
          </w:rPr>
          <w:t>Υπόδειγμα δελτίου Τύπου της ευρωπαϊκής εβδομάδας επαγγελματικών δεξιοτήτων</w:t>
        </w:r>
      </w:hyperlink>
      <w:r w:rsidR="00840E8F" w:rsidRPr="00526D5A">
        <w:rPr>
          <w:rFonts w:ascii="Verdana" w:hAnsi="Verdana"/>
          <w:b/>
          <w:sz w:val="20"/>
          <w:szCs w:val="20"/>
        </w:rPr>
        <w:t>:</w:t>
      </w:r>
      <w:r w:rsidR="00840E8F" w:rsidRPr="00526D5A">
        <w:rPr>
          <w:rFonts w:ascii="Verdana" w:hAnsi="Verdana"/>
          <w:sz w:val="18"/>
          <w:szCs w:val="20"/>
        </w:rPr>
        <w:t xml:space="preserve"> Διατίθεται σε όλες τις επίσημες γλώσσες της ΕΕ και είναι έτοιμο προς προσαρμογή και αποστολή.</w:t>
      </w:r>
    </w:p>
    <w:p w14:paraId="4026FA95" w14:textId="33990507" w:rsidR="00697FAC" w:rsidRPr="00526D5A" w:rsidRDefault="00697FAC" w:rsidP="002F5831">
      <w:pPr>
        <w:numPr>
          <w:ilvl w:val="0"/>
          <w:numId w:val="46"/>
        </w:numPr>
        <w:spacing w:line="276" w:lineRule="auto"/>
        <w:rPr>
          <w:rFonts w:ascii="Verdana" w:hAnsi="Verdana"/>
          <w:sz w:val="18"/>
          <w:szCs w:val="20"/>
        </w:rPr>
      </w:pPr>
      <w:r w:rsidRPr="00526D5A">
        <w:rPr>
          <w:rFonts w:ascii="Verdana" w:hAnsi="Verdana"/>
          <w:b/>
          <w:sz w:val="18"/>
          <w:szCs w:val="20"/>
        </w:rPr>
        <w:t>Βιβλιοθήκη «Μοιραστείτε την ιστορία σας»:</w:t>
      </w:r>
      <w:r w:rsidRPr="00526D5A">
        <w:rPr>
          <w:rFonts w:ascii="Verdana" w:hAnsi="Verdana"/>
          <w:sz w:val="18"/>
          <w:szCs w:val="20"/>
        </w:rPr>
        <w:t xml:space="preserve"> Περιλαμβάνει πληθώρα επιτυχών παραδειγμάτων που παρουσιάζουν ενδιαφέρον και μπορείτε να χρησιμοποιήσετε. Μπορείτε αν θέλετε να προσθέστε και εσείς τις δικές σας ιστορίες!</w:t>
      </w:r>
    </w:p>
    <w:p w14:paraId="32680F8E" w14:textId="6A9724BF" w:rsidR="00697FAC" w:rsidRPr="00526D5A" w:rsidRDefault="00697FAC" w:rsidP="002F5831">
      <w:pPr>
        <w:numPr>
          <w:ilvl w:val="0"/>
          <w:numId w:val="46"/>
        </w:numPr>
        <w:spacing w:line="276" w:lineRule="auto"/>
        <w:rPr>
          <w:rFonts w:ascii="Verdana" w:hAnsi="Verdana"/>
          <w:sz w:val="18"/>
          <w:szCs w:val="20"/>
        </w:rPr>
      </w:pPr>
      <w:r w:rsidRPr="00526D5A">
        <w:rPr>
          <w:rFonts w:ascii="Verdana" w:hAnsi="Verdana"/>
          <w:b/>
          <w:sz w:val="18"/>
          <w:szCs w:val="20"/>
        </w:rPr>
        <w:t>Στοιχεία οπτικής ταυτότητας τ</w:t>
      </w:r>
      <w:bookmarkStart w:id="0" w:name="_GoBack"/>
      <w:bookmarkEnd w:id="0"/>
      <w:r w:rsidRPr="00526D5A">
        <w:rPr>
          <w:rFonts w:ascii="Verdana" w:hAnsi="Verdana"/>
          <w:b/>
          <w:sz w:val="18"/>
          <w:szCs w:val="20"/>
        </w:rPr>
        <w:t>ης εκστρατείας:</w:t>
      </w:r>
      <w:r w:rsidRPr="00526D5A">
        <w:rPr>
          <w:rFonts w:ascii="Verdana" w:hAnsi="Verdana"/>
          <w:sz w:val="18"/>
          <w:szCs w:val="20"/>
        </w:rPr>
        <w:t xml:space="preserve"> Δείξτε ότι οι φωτογραφίες και οι ιστορίες σας αποτελούν μέρος της εβδομάδας.</w:t>
      </w:r>
    </w:p>
    <w:p w14:paraId="1F2C3DAA" w14:textId="74D55832"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9088" behindDoc="0" locked="0" layoutInCell="1" allowOverlap="1" wp14:anchorId="241D7F88" wp14:editId="4A9BC73B">
            <wp:simplePos x="0" y="0"/>
            <wp:positionH relativeFrom="margin">
              <wp:posOffset>0</wp:posOffset>
            </wp:positionH>
            <wp:positionV relativeFrom="paragraph">
              <wp:posOffset>354965</wp:posOffset>
            </wp:positionV>
            <wp:extent cx="523875" cy="523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7AF7" w14:textId="1CB20423" w:rsidR="00697FAC" w:rsidRDefault="00697FAC" w:rsidP="00697FAC">
      <w:pPr>
        <w:pStyle w:val="Heading2"/>
        <w:rPr>
          <w:bCs w:val="0"/>
          <w:color w:val="006633" w:themeColor="accent5"/>
          <w:sz w:val="40"/>
          <w:szCs w:val="50"/>
        </w:rPr>
      </w:pPr>
      <w:r>
        <w:rPr>
          <w:bCs w:val="0"/>
          <w:color w:val="006633" w:themeColor="accent5"/>
          <w:sz w:val="40"/>
          <w:szCs w:val="50"/>
        </w:rPr>
        <w:t>Συχνές ερωτήσεις</w:t>
      </w:r>
    </w:p>
    <w:p w14:paraId="1322275E" w14:textId="77777777" w:rsidR="00713D6B" w:rsidRPr="00713D6B" w:rsidRDefault="00713D6B" w:rsidP="00713D6B"/>
    <w:p w14:paraId="4D2641DA" w14:textId="0845D865" w:rsidR="00697FAC" w:rsidRPr="00526D5A" w:rsidRDefault="00697FAC" w:rsidP="00697FAC">
      <w:pPr>
        <w:spacing w:line="276" w:lineRule="auto"/>
        <w:rPr>
          <w:rFonts w:ascii="Verdana" w:hAnsi="Verdana"/>
          <w:sz w:val="18"/>
          <w:szCs w:val="20"/>
        </w:rPr>
      </w:pPr>
      <w:r w:rsidRPr="00526D5A">
        <w:rPr>
          <w:rFonts w:ascii="Verdana" w:hAnsi="Verdana"/>
          <w:b/>
          <w:sz w:val="18"/>
          <w:szCs w:val="20"/>
        </w:rPr>
        <w:t>Πώς μπορώ να κάνω την ιστορία μου ελκυστικότερη για τα μέσα ενημέρωσης;</w:t>
      </w:r>
      <w:r w:rsidRPr="00526D5A">
        <w:rPr>
          <w:rFonts w:ascii="Verdana" w:hAnsi="Verdana"/>
          <w:sz w:val="18"/>
          <w:szCs w:val="20"/>
        </w:rPr>
        <w:t xml:space="preserve"> </w:t>
      </w:r>
    </w:p>
    <w:p w14:paraId="4FB92628" w14:textId="6F0D3639" w:rsidR="00697FAC" w:rsidRPr="00526D5A" w:rsidRDefault="00697FAC" w:rsidP="00697FAC">
      <w:pPr>
        <w:spacing w:line="276" w:lineRule="auto"/>
        <w:rPr>
          <w:rFonts w:ascii="Verdana" w:hAnsi="Verdana"/>
          <w:sz w:val="18"/>
          <w:szCs w:val="20"/>
        </w:rPr>
      </w:pPr>
      <w:r w:rsidRPr="00526D5A">
        <w:rPr>
          <w:rFonts w:ascii="Verdana" w:hAnsi="Verdana"/>
          <w:sz w:val="18"/>
          <w:szCs w:val="20"/>
        </w:rPr>
        <w:t xml:space="preserve">Υπενθυμίζεται ότι στους δημοσιογράφους αρέσουν οι ιστορίες από την πραγματική ζωή. Φροντίστε να συμπεριλάβετε προσωπικές ιστορίες, παραθέματα και αριθμητικά στοιχεία που θα κάνουν το δελτίο Τύπου σας να ξεχωρίσει. </w:t>
      </w:r>
    </w:p>
    <w:p w14:paraId="0CF99DD5" w14:textId="77777777" w:rsidR="00697FAC" w:rsidRPr="00526D5A" w:rsidRDefault="00697FAC" w:rsidP="00697FAC">
      <w:pPr>
        <w:spacing w:line="276" w:lineRule="auto"/>
        <w:rPr>
          <w:rFonts w:ascii="Verdana" w:hAnsi="Verdana"/>
          <w:sz w:val="18"/>
          <w:szCs w:val="20"/>
        </w:rPr>
      </w:pPr>
      <w:r w:rsidRPr="00526D5A">
        <w:rPr>
          <w:rFonts w:ascii="Verdana" w:hAnsi="Verdana"/>
          <w:b/>
          <w:sz w:val="18"/>
          <w:szCs w:val="20"/>
        </w:rPr>
        <w:t>Η Ευρωπαϊκή Επιτροπή παρέχει στοιχεία των αρμόδιων επικοινωνίας μέσων ενημέρωσης;</w:t>
      </w:r>
      <w:r w:rsidRPr="00526D5A">
        <w:rPr>
          <w:rFonts w:ascii="Verdana" w:hAnsi="Verdana"/>
          <w:sz w:val="18"/>
          <w:szCs w:val="20"/>
        </w:rPr>
        <w:t xml:space="preserve"> </w:t>
      </w:r>
    </w:p>
    <w:p w14:paraId="5F28AAED" w14:textId="2AA7C205" w:rsidR="00697FAC" w:rsidRPr="00526D5A" w:rsidRDefault="00697FAC" w:rsidP="00697FAC">
      <w:pPr>
        <w:spacing w:line="276" w:lineRule="auto"/>
        <w:rPr>
          <w:rFonts w:ascii="Verdana" w:hAnsi="Verdana"/>
          <w:sz w:val="18"/>
          <w:szCs w:val="20"/>
        </w:rPr>
      </w:pPr>
      <w:r w:rsidRPr="00526D5A">
        <w:rPr>
          <w:rFonts w:ascii="Verdana" w:hAnsi="Verdana"/>
          <w:sz w:val="18"/>
          <w:szCs w:val="20"/>
        </w:rPr>
        <w:t xml:space="preserve">Όχι. Δεδομένου ότι η εβδομάδα και η αντίστοιχη εκστρατεία της πραγματοποιείται σε όλα τα κράτη μέλη της ΕΕ, στις χώρες του ΕΟΧ και στις υποψήφιες προς ένταξη χώρες στην ΕΕ, αυτό είναι αδύνατον. Ωστόσο, στην παρούσα εργαλειοθήκη παρέχονται συμβουλές σχετικά με τη δημιουργία μιας καλής βάσης δεδομένων για τα μέσα ενημέρωσης, καθώς και χρήσιμες υποδείξεις για την ανάπτυξη ισχυρής σχέσης με τους δημοσιογράφους. </w:t>
      </w:r>
    </w:p>
    <w:p w14:paraId="363228EE" w14:textId="5F46D51A" w:rsidR="00697FAC" w:rsidRPr="00526D5A" w:rsidRDefault="00697FAC" w:rsidP="00697FAC">
      <w:pPr>
        <w:spacing w:line="276" w:lineRule="auto"/>
        <w:rPr>
          <w:rFonts w:ascii="Verdana" w:hAnsi="Verdana"/>
          <w:sz w:val="18"/>
          <w:szCs w:val="20"/>
        </w:rPr>
      </w:pPr>
      <w:r w:rsidRPr="00526D5A">
        <w:rPr>
          <w:rFonts w:ascii="Verdana" w:hAnsi="Verdana"/>
          <w:b/>
          <w:sz w:val="18"/>
          <w:szCs w:val="20"/>
        </w:rPr>
        <w:t>Έχω κάποιες επιπλέον ερωτήσεις – με ποιον θα μπορούσα να επικοινωνήσω;</w:t>
      </w:r>
      <w:r w:rsidRPr="00526D5A">
        <w:rPr>
          <w:rFonts w:ascii="Verdana" w:hAnsi="Verdana"/>
          <w:sz w:val="18"/>
          <w:szCs w:val="20"/>
        </w:rPr>
        <w:t xml:space="preserve"> </w:t>
      </w:r>
    </w:p>
    <w:p w14:paraId="3D58FC57" w14:textId="32FB61F7" w:rsidR="00697FAC" w:rsidRPr="00526D5A" w:rsidRDefault="00697FAC" w:rsidP="00697FAC">
      <w:pPr>
        <w:spacing w:line="276" w:lineRule="auto"/>
        <w:rPr>
          <w:rFonts w:ascii="Verdana" w:hAnsi="Verdana"/>
          <w:sz w:val="18"/>
          <w:szCs w:val="20"/>
        </w:rPr>
      </w:pPr>
      <w:r w:rsidRPr="00526D5A">
        <w:rPr>
          <w:rFonts w:ascii="Verdana" w:hAnsi="Verdana"/>
          <w:sz w:val="18"/>
          <w:szCs w:val="20"/>
        </w:rPr>
        <w:t>Μπορείτε να μας στείλετε e-mail στη διεύθυνση</w:t>
      </w:r>
      <w:r w:rsidRPr="00526D5A">
        <w:rPr>
          <w:sz w:val="20"/>
        </w:rPr>
        <w:t xml:space="preserve"> </w:t>
      </w:r>
      <w:hyperlink r:id="rId61" w:history="1">
        <w:r w:rsidRPr="00526D5A">
          <w:rPr>
            <w:rFonts w:ascii="Verdana" w:hAnsi="Verdana"/>
            <w:sz w:val="18"/>
            <w:szCs w:val="20"/>
          </w:rPr>
          <w:t>info@vocationalskillsweek.eu</w:t>
        </w:r>
      </w:hyperlink>
      <w:r w:rsidRPr="00526D5A">
        <w:rPr>
          <w:rFonts w:ascii="Verdana" w:hAnsi="Verdana"/>
          <w:sz w:val="18"/>
          <w:szCs w:val="20"/>
        </w:rPr>
        <w:t xml:space="preserve"> ή να μας τηλεφωνήσετε καλώντας τον αριθμό +44 (0)207 444 4264. Εναλλακτικά, μπορείτε να επικοινωνήσετε μαζί μας στα μέσα κοινωνικής δικτύωσης, μέσω των λογαριασμών που παρατίθενται κατωτέρω. </w:t>
      </w:r>
    </w:p>
    <w:p w14:paraId="3F0A9FCB" w14:textId="1137F01F"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7040" behindDoc="0" locked="0" layoutInCell="1" allowOverlap="1" wp14:anchorId="7D9FDCEC" wp14:editId="5537087C">
            <wp:simplePos x="0" y="0"/>
            <wp:positionH relativeFrom="margin">
              <wp:posOffset>-9525</wp:posOffset>
            </wp:positionH>
            <wp:positionV relativeFrom="paragraph">
              <wp:posOffset>379095</wp:posOffset>
            </wp:positionV>
            <wp:extent cx="5143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flipH="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027F4" w14:textId="76936FE1" w:rsidR="00697FAC" w:rsidRDefault="00697FAC" w:rsidP="00697FAC">
      <w:pPr>
        <w:pStyle w:val="Heading2"/>
        <w:rPr>
          <w:bCs w:val="0"/>
          <w:color w:val="006633" w:themeColor="accent5"/>
          <w:sz w:val="40"/>
          <w:szCs w:val="50"/>
        </w:rPr>
      </w:pPr>
      <w:r>
        <w:rPr>
          <w:bCs w:val="0"/>
          <w:color w:val="006633" w:themeColor="accent5"/>
          <w:sz w:val="40"/>
          <w:szCs w:val="50"/>
        </w:rPr>
        <w:t>Στοιχεία επικοινωνίας</w:t>
      </w:r>
    </w:p>
    <w:p w14:paraId="0018726F" w14:textId="77777777" w:rsidR="00713D6B" w:rsidRPr="00713D6B" w:rsidRDefault="00713D6B" w:rsidP="00713D6B"/>
    <w:p w14:paraId="75A98538" w14:textId="77777777" w:rsidR="00697FAC" w:rsidRPr="00697FAC" w:rsidRDefault="00697FAC" w:rsidP="00697FAC">
      <w:pPr>
        <w:jc w:val="both"/>
        <w:rPr>
          <w:rFonts w:ascii="Verdana" w:hAnsi="Verdana"/>
          <w:sz w:val="20"/>
          <w:szCs w:val="20"/>
        </w:rPr>
      </w:pPr>
      <w:r>
        <w:rPr>
          <w:rFonts w:ascii="Verdana" w:hAnsi="Verdana"/>
          <w:sz w:val="20"/>
          <w:szCs w:val="20"/>
        </w:rPr>
        <w:t xml:space="preserve">Παραμένουμε στη διάθεσή σας σε περίπτωση που έχετε κάποια απορία σχετικά με τις δραστηριότητές σας στο πλαίσιο των σχέσεων με τα μέσα ενημέρωσης. </w:t>
      </w:r>
    </w:p>
    <w:p w14:paraId="03689D6C" w14:textId="77777777" w:rsidR="00697FAC" w:rsidRPr="00697FAC" w:rsidRDefault="00697FAC" w:rsidP="00697FAC">
      <w:pPr>
        <w:rPr>
          <w:rStyle w:val="Hyperlink"/>
          <w:rFonts w:ascii="Verdana" w:hAnsi="Verdana"/>
          <w:color w:val="auto"/>
          <w:sz w:val="20"/>
          <w:szCs w:val="20"/>
        </w:rPr>
      </w:pPr>
      <w:r>
        <w:rPr>
          <w:rStyle w:val="Heading4Char"/>
          <w:color w:val="auto"/>
        </w:rPr>
        <w:t>e-mail:</w:t>
      </w:r>
      <w:r>
        <w:rPr>
          <w:rFonts w:ascii="Verdana" w:hAnsi="Verdana"/>
          <w:sz w:val="20"/>
          <w:szCs w:val="20"/>
        </w:rPr>
        <w:t xml:space="preserve"> </w:t>
      </w:r>
      <w:hyperlink r:id="rId63" w:history="1">
        <w:r>
          <w:rPr>
            <w:rStyle w:val="Hyperlink"/>
            <w:rFonts w:ascii="Verdana" w:hAnsi="Verdana"/>
            <w:color w:val="auto"/>
            <w:sz w:val="20"/>
            <w:szCs w:val="20"/>
          </w:rPr>
          <w:t>info@vocationalskillsweek.eu</w:t>
        </w:r>
      </w:hyperlink>
    </w:p>
    <w:p w14:paraId="21138715" w14:textId="597BC21A" w:rsidR="0044218E" w:rsidRPr="00697FAC" w:rsidRDefault="00697FAC">
      <w:pPr>
        <w:rPr>
          <w:rFonts w:ascii="Verdana" w:hAnsi="Verdana"/>
          <w:sz w:val="20"/>
          <w:szCs w:val="20"/>
        </w:rPr>
      </w:pPr>
      <w:r>
        <w:rPr>
          <w:rStyle w:val="Heading4Char"/>
          <w:color w:val="auto"/>
        </w:rPr>
        <w:t>Τηλέφωνο:</w:t>
      </w:r>
      <w:r>
        <w:rPr>
          <w:rFonts w:ascii="Verdana" w:hAnsi="Verdana"/>
          <w:sz w:val="20"/>
          <w:szCs w:val="20"/>
        </w:rPr>
        <w:t xml:space="preserve"> +44 (0)207 444 4264</w:t>
      </w:r>
    </w:p>
    <w:sectPr w:rsidR="0044218E" w:rsidRPr="00697FAC" w:rsidSect="00875985">
      <w:type w:val="continuous"/>
      <w:pgSz w:w="11906" w:h="16838"/>
      <w:pgMar w:top="1440" w:right="1440" w:bottom="1440" w:left="144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4EE1" w14:textId="77777777" w:rsidR="00EB60E3" w:rsidRDefault="00EB60E3" w:rsidP="00AC4EFE">
      <w:pPr>
        <w:spacing w:after="0" w:line="240" w:lineRule="auto"/>
      </w:pPr>
      <w:r>
        <w:separator/>
      </w:r>
    </w:p>
    <w:p w14:paraId="1140221E" w14:textId="77777777" w:rsidR="00AF3D68" w:rsidRDefault="00AF3D68"/>
  </w:endnote>
  <w:endnote w:type="continuationSeparator" w:id="0">
    <w:p w14:paraId="74E11A07" w14:textId="77777777" w:rsidR="00EB60E3" w:rsidRDefault="00EB60E3" w:rsidP="00AC4EFE">
      <w:pPr>
        <w:spacing w:after="0" w:line="240" w:lineRule="auto"/>
      </w:pPr>
      <w:r>
        <w:continuationSeparator/>
      </w:r>
    </w:p>
    <w:p w14:paraId="3E9BC648" w14:textId="77777777" w:rsidR="00AF3D68" w:rsidRDefault="00AF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152" w14:textId="77777777" w:rsidR="004F5527" w:rsidRDefault="004F5527">
    <w:pPr>
      <w:pStyle w:val="Footer"/>
    </w:pPr>
  </w:p>
  <w:p w14:paraId="7075DA88" w14:textId="77777777" w:rsidR="00AF3D68" w:rsidRDefault="00AF3D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77480"/>
      <w:docPartObj>
        <w:docPartGallery w:val="Page Numbers (Bottom of Page)"/>
        <w:docPartUnique/>
      </w:docPartObj>
    </w:sdtPr>
    <w:sdtEndPr>
      <w:rPr>
        <w:rFonts w:ascii="Verdana" w:hAnsi="Verdana"/>
        <w:b/>
        <w:noProof/>
        <w:color w:val="FFFFFF"/>
        <w:sz w:val="20"/>
        <w:szCs w:val="20"/>
      </w:rPr>
    </w:sdtEndPr>
    <w:sdtContent>
      <w:p w14:paraId="0329FB5E" w14:textId="02AC3BFF" w:rsidR="00731312" w:rsidRPr="00731312" w:rsidRDefault="00731312">
        <w:pPr>
          <w:pStyle w:val="Footer"/>
          <w:jc w:val="center"/>
          <w:rPr>
            <w:rFonts w:ascii="Verdana" w:hAnsi="Verdana"/>
            <w:b/>
            <w:color w:val="FFFFFF"/>
            <w:sz w:val="20"/>
            <w:szCs w:val="20"/>
          </w:rPr>
        </w:pPr>
        <w:r>
          <w:rPr>
            <w:rFonts w:ascii="Verdana" w:hAnsi="Verdana"/>
            <w:b/>
            <w:noProof/>
            <w:color w:val="FFFFFF"/>
            <w:sz w:val="20"/>
            <w:szCs w:val="20"/>
            <w:lang w:val="en-GB" w:eastAsia="en-GB"/>
          </w:rPr>
          <mc:AlternateContent>
            <mc:Choice Requires="wps">
              <w:drawing>
                <wp:anchor distT="45720" distB="45720" distL="114300" distR="114300" simplePos="0" relativeHeight="251660288" behindDoc="1" locked="0" layoutInCell="1" allowOverlap="1" wp14:anchorId="4C1FD1B8" wp14:editId="7BBD5914">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FD1B8" id="_x0000_t202" coordsize="21600,21600" o:spt="202" path="m,l,21600r21600,l21600,xe">
                  <v:stroke joinstyle="miter"/>
                  <v:path gradientshapeok="t" o:connecttype="rect"/>
                </v:shapetype>
                <v:shape id="Text Box 2" o:spid="_x0000_s1067"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14:paraId="5AF162A2" w14:textId="77777777" w:rsidR="00731312" w:rsidRPr="00731312" w:rsidRDefault="00731312" w:rsidP="00731312">
                        <w:pPr>
                          <w:jc w:val="right"/>
                          <w:rPr>
                            <w:color w:val="FFFFFF"/>
                            <w:sz w:val="18"/>
                            <w:rFonts w:ascii="Verdana" w:hAnsi="Verdana" w:cs="Arial"/>
                          </w:rPr>
                        </w:pPr>
                        <w:r>
                          <w:rPr>
                            <w:color w:val="FFFFFF"/>
                            <w:sz w:val="18"/>
                            <w:rFonts w:ascii="Verdana" w:hAnsi="Verdana"/>
                          </w:rPr>
                          <w:t xml:space="preserve">ec.europa.eu/social/VocationalSkillsWeek</w:t>
                        </w:r>
                      </w:p>
                    </w:txbxContent>
                  </v:textbox>
                </v:shape>
              </w:pict>
            </mc:Fallback>
          </mc:AlternateContent>
        </w:r>
        <w:r>
          <w:rPr>
            <w:rFonts w:ascii="Verdana" w:hAnsi="Verdana"/>
            <w:b/>
            <w:noProof/>
            <w:color w:val="FFFFFF"/>
            <w:sz w:val="20"/>
            <w:szCs w:val="20"/>
            <w:lang w:val="en-GB" w:eastAsia="en-GB"/>
          </w:rPr>
          <mc:AlternateContent>
            <mc:Choice Requires="wps">
              <w:drawing>
                <wp:anchor distT="45720" distB="45720" distL="114300" distR="114300" simplePos="0" relativeHeight="251661312" behindDoc="1" locked="0" layoutInCell="1" allowOverlap="1" wp14:anchorId="2A0F6148" wp14:editId="2B13DB4D">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e-mail:Info@vocationalskillsweek.eu</w:t>
                              </w:r>
                              <w:r>
                                <w:rPr>
                                  <w:rFonts w:ascii="Verdana" w:hAnsi="Verdana"/>
                                  <w:color w:val="FFFFFF"/>
                                  <w:sz w:val="18"/>
                                </w:rPr>
                                <w:br/>
                              </w:r>
                              <w:r>
                                <w:rPr>
                                  <w:rFonts w:ascii="Verdana" w:hAnsi="Verdana"/>
                                  <w:color w:val="FFFFFF"/>
                                  <w:sz w:val="18"/>
                                </w:rPr>
                                <w:t>Τηλ.: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e-mail:Info@vocationalskillsweek.eu</w:t>
                              </w:r>
                              <w:r>
                                <w:rPr>
                                  <w:rFonts w:ascii="Verdana" w:hAnsi="Verdana"/>
                                  <w:sz w:val="18"/>
                                </w:rPr>
                                <w:br/>
                                <w:t>Τηλ.: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6148" id="_x0000_s1068"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14:paraId="36214004" w14:textId="77777777" w:rsidR="00731312" w:rsidRPr="00731312" w:rsidRDefault="00731312" w:rsidP="00731312">
                        <w:pPr>
                          <w:rPr>
                            <w:color w:val="FFFFFF"/>
                            <w:sz w:val="18"/>
                            <w:rFonts w:ascii="Verdana" w:hAnsi="Verdana" w:cs="Arial"/>
                          </w:rPr>
                        </w:pPr>
                        <w:r>
                          <w:rPr>
                            <w:color w:val="FFFFFF"/>
                            <w:sz w:val="18"/>
                            <w:b/>
                            <w:rFonts w:ascii="Verdana" w:hAnsi="Verdana"/>
                          </w:rPr>
                          <w:t xml:space="preserve">e-mail:Info@vocationalskillsweek.eu</w:t>
                        </w:r>
                        <w:r>
                          <w:rPr>
                            <w:color w:val="FFFFFF"/>
                            <w:sz w:val="18"/>
                            <w:rFonts w:ascii="Verdana" w:hAnsi="Verdana"/>
                          </w:rPr>
                          <w:br/>
                          <w:t xml:space="preserve">Τηλ.:</w:t>
                        </w:r>
                        <w:r>
                          <w:rPr>
                            <w:color w:val="FFFFFF"/>
                            <w:sz w:val="18"/>
                            <w:rFonts w:ascii="Verdana" w:hAnsi="Verdana"/>
                          </w:rPr>
                          <w:t xml:space="preserve"> </w:t>
                        </w:r>
                        <w:r>
                          <w:rPr>
                            <w:color w:val="FFFFFF"/>
                            <w:sz w:val="18"/>
                            <w:rFonts w:ascii="Verdana" w:hAnsi="Verdana"/>
                          </w:rPr>
                          <w:t xml:space="preserve">+44 2074444264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sz w:val="18"/>
                            <w:rFonts w:ascii="Verdana" w:hAnsi="Verdana"/>
                          </w:rPr>
                        </w:pPr>
                        <w:r>
                          <w:rPr>
                            <w:sz w:val="18"/>
                            <w:rFonts w:ascii="Verdana" w:hAnsi="Verdana"/>
                          </w:rPr>
                          <w:t xml:space="preserve">e-mail:Info@vocationalskillsweek.eu</w:t>
                          <w:br/>
                          <w:t xml:space="preserve">Τηλ.:</w:t>
                        </w:r>
                        <w:r>
                          <w:rPr>
                            <w:sz w:val="18"/>
                            <w:rFonts w:ascii="Verdana" w:hAnsi="Verdana"/>
                          </w:rPr>
                          <w:t xml:space="preserve"> </w:t>
                        </w:r>
                        <w:r>
                          <w:rPr>
                            <w:sz w:val="18"/>
                            <w:rFonts w:ascii="Verdana" w:hAnsi="Verdana"/>
                          </w:rPr>
                          <w:t xml:space="preserve">+44 2074444264</w:t>
                        </w:r>
                      </w:p>
                    </w:txbxContent>
                  </v:textbox>
                </v:shape>
              </w:pict>
            </mc:Fallback>
          </mc:AlternateContent>
        </w:r>
        <w:r>
          <w:rPr>
            <w:rFonts w:ascii="Verdana" w:hAnsi="Verdana"/>
            <w:b/>
            <w:noProof/>
            <w:color w:val="FFFFFF"/>
            <w:sz w:val="20"/>
            <w:szCs w:val="20"/>
            <w:lang w:val="en-GB" w:eastAsia="en-GB"/>
          </w:rPr>
          <mc:AlternateContent>
            <mc:Choice Requires="wps">
              <w:drawing>
                <wp:anchor distT="0" distB="0" distL="114300" distR="114300" simplePos="0" relativeHeight="251659264" behindDoc="1" locked="0" layoutInCell="1" allowOverlap="1" wp14:anchorId="33D0F223" wp14:editId="71E60865">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accent6"/>
                              </a:gs>
                              <a:gs pos="100000">
                                <a:schemeClr val="accent5"/>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8E3A8"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" fillcolor="#95c11f [3209]" stroked="f" strokeweight="1pt">
                  <v:fill color2="#063 [3208]" angle="270" focus="100%" type="gradient">
                    <o:fill v:ext="view" type="gradientUnscaled"/>
                  </v:fill>
                  <w10:wrap anchorx="margin"/>
                </v:rect>
              </w:pict>
            </mc:Fallback>
          </mc:AlternateContent>
        </w:r>
        <w:r w:rsidRPr="00731312">
          <w:rPr>
            <w:rFonts w:ascii="Verdana" w:hAnsi="Verdana"/>
            <w:b/>
            <w:color w:val="FFFFFF"/>
            <w:sz w:val="20"/>
            <w:szCs w:val="20"/>
          </w:rPr>
          <w:fldChar w:fldCharType="begin"/>
        </w:r>
        <w:r w:rsidRPr="00731312">
          <w:rPr>
            <w:rFonts w:ascii="Verdana" w:hAnsi="Verdana"/>
            <w:b/>
            <w:color w:val="FFFFFF"/>
            <w:sz w:val="20"/>
            <w:szCs w:val="20"/>
          </w:rPr>
          <w:instrText xml:space="preserve"> PAGE   \* MERGEFORMAT </w:instrText>
        </w:r>
        <w:r w:rsidRPr="00731312">
          <w:rPr>
            <w:rFonts w:ascii="Verdana" w:hAnsi="Verdana"/>
            <w:b/>
            <w:color w:val="FFFFFF"/>
            <w:sz w:val="20"/>
            <w:szCs w:val="20"/>
          </w:rPr>
          <w:fldChar w:fldCharType="separate"/>
        </w:r>
        <w:r w:rsidR="00526D5A">
          <w:rPr>
            <w:rFonts w:ascii="Verdana" w:hAnsi="Verdana"/>
            <w:b/>
            <w:noProof/>
            <w:color w:val="FFFFFF"/>
            <w:sz w:val="20"/>
            <w:szCs w:val="20"/>
          </w:rPr>
          <w:t>10</w:t>
        </w:r>
        <w:r w:rsidRPr="00731312">
          <w:rPr>
            <w:rFonts w:ascii="Verdana" w:hAnsi="Verdana"/>
            <w:b/>
            <w:color w:val="FFFFFF"/>
            <w:sz w:val="20"/>
            <w:szCs w:val="20"/>
          </w:rPr>
          <w:fldChar w:fldCharType="end"/>
        </w:r>
      </w:p>
    </w:sdtContent>
  </w:sdt>
  <w:p w14:paraId="7C9D044F" w14:textId="77777777" w:rsidR="00AC4EFE" w:rsidRDefault="00AC4EFE">
    <w:pPr>
      <w:pStyle w:val="Footer"/>
    </w:pPr>
  </w:p>
  <w:p w14:paraId="7BA3C0DB" w14:textId="77777777" w:rsidR="00AF3D68" w:rsidRDefault="00AF3D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E3F7" w14:textId="77777777" w:rsidR="00EB60E3" w:rsidRDefault="00EB60E3" w:rsidP="00AC4EFE">
      <w:pPr>
        <w:spacing w:after="0" w:line="240" w:lineRule="auto"/>
      </w:pPr>
      <w:r>
        <w:separator/>
      </w:r>
    </w:p>
    <w:p w14:paraId="13D10FBA" w14:textId="77777777" w:rsidR="00AF3D68" w:rsidRDefault="00AF3D68"/>
  </w:footnote>
  <w:footnote w:type="continuationSeparator" w:id="0">
    <w:p w14:paraId="66E1D02B" w14:textId="77777777" w:rsidR="00EB60E3" w:rsidRDefault="00EB60E3" w:rsidP="00AC4EFE">
      <w:pPr>
        <w:spacing w:after="0" w:line="240" w:lineRule="auto"/>
      </w:pPr>
      <w:r>
        <w:continuationSeparator/>
      </w:r>
    </w:p>
    <w:p w14:paraId="547CEB3B" w14:textId="77777777" w:rsidR="00AF3D68" w:rsidRDefault="00AF3D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F2B" w14:textId="77777777" w:rsidR="004F5527" w:rsidRDefault="004F5527">
    <w:pPr>
      <w:pStyle w:val="Header"/>
    </w:pPr>
  </w:p>
  <w:p w14:paraId="6D4931D1" w14:textId="77777777" w:rsidR="00AF3D68" w:rsidRDefault="00AF3D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E992" w14:textId="77777777" w:rsidR="004F5527" w:rsidRDefault="004F5527">
    <w:pPr>
      <w:pStyle w:val="Header"/>
    </w:pPr>
  </w:p>
  <w:p w14:paraId="3634547B" w14:textId="77777777" w:rsidR="00AF3D68" w:rsidRDefault="00AF3D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8085" w14:textId="77777777" w:rsidR="00403117" w:rsidRDefault="00403117">
    <w:pPr>
      <w:pStyle w:val="Header"/>
    </w:pPr>
    <w:r>
      <w:rPr>
        <w:noProof/>
        <w:lang w:val="en-GB" w:eastAsia="en-GB"/>
      </w:rPr>
      <w:drawing>
        <wp:anchor distT="0" distB="0" distL="114300" distR="114300" simplePos="0" relativeHeight="251662336" behindDoc="0" locked="0" layoutInCell="1" allowOverlap="1" wp14:anchorId="20DD092C" wp14:editId="5AB5A7D6">
          <wp:simplePos x="0" y="0"/>
          <wp:positionH relativeFrom="column">
            <wp:posOffset>-914400</wp:posOffset>
          </wp:positionH>
          <wp:positionV relativeFrom="paragraph">
            <wp:posOffset>-449580</wp:posOffset>
          </wp:positionV>
          <wp:extent cx="7566660" cy="107029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05pt;height:270.05pt" o:bullet="t">
        <v:imagedata r:id="rId1" o:title="Asset 1"/>
      </v:shape>
    </w:pict>
  </w:numPicBullet>
  <w:numPicBullet w:numPicBulletId="1">
    <w:pict>
      <v:shape w14:anchorId="3BE74D79" id="_x0000_i1027" type="#_x0000_t75" style="width:59pt;height:46pt" o:bullet="t">
        <v:imagedata r:id="rId2" o:title="green tick"/>
      </v:shape>
    </w:pict>
  </w:numPicBullet>
  <w:numPicBullet w:numPicBulletId="2">
    <w:pict>
      <v:shape id="_x0000_i1028" type="#_x0000_t75" style="width:149.05pt;height:176.05pt" o:bullet="t">
        <v:imagedata r:id="rId3" o:title="light blue petal"/>
      </v:shape>
    </w:pict>
  </w:numPicBullet>
  <w:numPicBullet w:numPicBulletId="3">
    <w:pict>
      <v:shape id="_x0000_i1029" type="#_x0000_t75" style="width:149.05pt;height:176.05pt" o:bullet="t">
        <v:imagedata r:id="rId4" o:title="white petal"/>
      </v:shape>
    </w:pict>
  </w:numPicBullet>
  <w:abstractNum w:abstractNumId="0" w15:restartNumberingAfterBreak="0">
    <w:nsid w:val="049E4310"/>
    <w:multiLevelType w:val="hybridMultilevel"/>
    <w:tmpl w:val="0E6EEE36"/>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7CC2"/>
    <w:multiLevelType w:val="hybridMultilevel"/>
    <w:tmpl w:val="CE30A4A0"/>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7E"/>
    <w:multiLevelType w:val="multilevel"/>
    <w:tmpl w:val="988499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 w15:restartNumberingAfterBreak="0">
    <w:nsid w:val="0A0F132F"/>
    <w:multiLevelType w:val="hybridMultilevel"/>
    <w:tmpl w:val="41D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13D"/>
    <w:multiLevelType w:val="hybridMultilevel"/>
    <w:tmpl w:val="82C8A4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440335"/>
    <w:multiLevelType w:val="hybridMultilevel"/>
    <w:tmpl w:val="1B945494"/>
    <w:lvl w:ilvl="0" w:tplc="38DE0BF8">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B17578"/>
    <w:multiLevelType w:val="multilevel"/>
    <w:tmpl w:val="A9DA833A"/>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9" w15:restartNumberingAfterBreak="0">
    <w:nsid w:val="27A356F2"/>
    <w:multiLevelType w:val="hybridMultilevel"/>
    <w:tmpl w:val="45AC42CE"/>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65DE"/>
    <w:multiLevelType w:val="hybridMultilevel"/>
    <w:tmpl w:val="84F64846"/>
    <w:lvl w:ilvl="0" w:tplc="E7E83D26">
      <w:start w:val="1"/>
      <w:numFmt w:val="bullet"/>
      <w:lvlText w:val=""/>
      <w:lvlJc w:val="left"/>
      <w:pPr>
        <w:ind w:left="360" w:hanging="360"/>
      </w:pPr>
      <w:rPr>
        <w:rFonts w:ascii="Wingdings" w:hAnsi="Wingdings" w:hint="default"/>
        <w:b/>
        <w:color w:val="95C11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AF24DA"/>
    <w:multiLevelType w:val="hybridMultilevel"/>
    <w:tmpl w:val="825A44EC"/>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786F32"/>
    <w:multiLevelType w:val="hybridMultilevel"/>
    <w:tmpl w:val="24868306"/>
    <w:lvl w:ilvl="0" w:tplc="BA2E04E6">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D5282"/>
    <w:multiLevelType w:val="hybridMultilevel"/>
    <w:tmpl w:val="724EB442"/>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04964"/>
    <w:multiLevelType w:val="hybridMultilevel"/>
    <w:tmpl w:val="2E76CFCE"/>
    <w:lvl w:ilvl="0" w:tplc="AFE4667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2023"/>
    <w:multiLevelType w:val="multilevel"/>
    <w:tmpl w:val="AEE2972A"/>
    <w:lvl w:ilvl="0">
      <w:start w:val="1"/>
      <w:numFmt w:val="bullet"/>
      <w:pStyle w:val="Greenbullet"/>
      <w:lvlText w:val=""/>
      <w:lvlJc w:val="left"/>
      <w:pPr>
        <w:ind w:left="720" w:hanging="363"/>
      </w:pPr>
      <w:rPr>
        <w:rFonts w:ascii="Symbol" w:hAnsi="Symbol" w:hint="default"/>
        <w:color w:val="95C11F" w:themeColor="accent6"/>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0"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23E04"/>
    <w:multiLevelType w:val="hybridMultilevel"/>
    <w:tmpl w:val="AE92CD1E"/>
    <w:lvl w:ilvl="0" w:tplc="55D078DA">
      <w:start w:val="1"/>
      <w:numFmt w:val="bullet"/>
      <w:lvlText w:val=""/>
      <w:lvlPicBulletId w:val="1"/>
      <w:lvlJc w:val="left"/>
      <w:pPr>
        <w:ind w:left="36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3616"/>
    <w:multiLevelType w:val="multilevel"/>
    <w:tmpl w:val="3F24B28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4" w15:restartNumberingAfterBreak="0">
    <w:nsid w:val="44400745"/>
    <w:multiLevelType w:val="multilevel"/>
    <w:tmpl w:val="444EF4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5" w15:restartNumberingAfterBreak="0">
    <w:nsid w:val="46711F1D"/>
    <w:multiLevelType w:val="hybridMultilevel"/>
    <w:tmpl w:val="F3605B4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311E9"/>
    <w:multiLevelType w:val="hybridMultilevel"/>
    <w:tmpl w:val="FD5C6A1A"/>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A4A3B"/>
    <w:multiLevelType w:val="multilevel"/>
    <w:tmpl w:val="1A547EC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8"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513E0B"/>
    <w:multiLevelType w:val="hybridMultilevel"/>
    <w:tmpl w:val="C3AC4DA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70617"/>
    <w:multiLevelType w:val="multilevel"/>
    <w:tmpl w:val="B5749030"/>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1" w15:restartNumberingAfterBreak="0">
    <w:nsid w:val="55945B94"/>
    <w:multiLevelType w:val="multilevel"/>
    <w:tmpl w:val="19D211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2"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72D3"/>
    <w:multiLevelType w:val="hybridMultilevel"/>
    <w:tmpl w:val="523E6F2C"/>
    <w:lvl w:ilvl="0" w:tplc="4A5C2C92">
      <w:start w:val="1"/>
      <w:numFmt w:val="bullet"/>
      <w:lvlText w:val=""/>
      <w:lvlJc w:val="left"/>
      <w:pPr>
        <w:ind w:left="0" w:hanging="360"/>
      </w:pPr>
      <w:rPr>
        <w:rFonts w:ascii="Wingdings" w:hAnsi="Wingdings" w:hint="default"/>
        <w:color w:val="FFC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2D7C60"/>
    <w:multiLevelType w:val="multilevel"/>
    <w:tmpl w:val="9754F63C"/>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6" w15:restartNumberingAfterBreak="0">
    <w:nsid w:val="708E4FD0"/>
    <w:multiLevelType w:val="hybridMultilevel"/>
    <w:tmpl w:val="3110BD16"/>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980CFAE">
      <w:start w:val="1"/>
      <w:numFmt w:val="bullet"/>
      <w:lvlText w:val="o"/>
      <w:lvlJc w:val="left"/>
      <w:pPr>
        <w:ind w:left="2520" w:hanging="720"/>
      </w:pPr>
      <w:rPr>
        <w:rFonts w:ascii="Courier New" w:hAnsi="Courier New" w:cs="Courier New" w:hint="default"/>
        <w:color w:val="FFC000"/>
      </w:rPr>
    </w:lvl>
    <w:lvl w:ilvl="3" w:tplc="BD54D586">
      <w:numFmt w:val="bullet"/>
      <w:lvlText w:val=""/>
      <w:lvlJc w:val="left"/>
      <w:pPr>
        <w:ind w:left="3240" w:hanging="720"/>
      </w:pPr>
      <w:rPr>
        <w:rFonts w:ascii="Symbol" w:eastAsia="Calibri"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A685E"/>
    <w:multiLevelType w:val="multilevel"/>
    <w:tmpl w:val="50BE1B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8" w15:restartNumberingAfterBreak="0">
    <w:nsid w:val="75BA37B2"/>
    <w:multiLevelType w:val="multilevel"/>
    <w:tmpl w:val="28D24EE6"/>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9" w15:restartNumberingAfterBreak="0">
    <w:nsid w:val="77EB4A8A"/>
    <w:multiLevelType w:val="hybridMultilevel"/>
    <w:tmpl w:val="8F7CF06E"/>
    <w:lvl w:ilvl="0" w:tplc="BA2E04E6">
      <w:start w:val="1"/>
      <w:numFmt w:val="bullet"/>
      <w:lvlText w:val=""/>
      <w:lvlJc w:val="left"/>
      <w:pPr>
        <w:ind w:left="720" w:hanging="360"/>
      </w:pPr>
      <w:rPr>
        <w:rFonts w:ascii="Symbol" w:hAnsi="Symbol"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28"/>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2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40"/>
  </w:num>
  <w:num w:numId="11">
    <w:abstractNumId w:val="32"/>
  </w:num>
  <w:num w:numId="12">
    <w:abstractNumId w:val="18"/>
  </w:num>
  <w:num w:numId="13">
    <w:abstractNumId w:val="11"/>
  </w:num>
  <w:num w:numId="14">
    <w:abstractNumId w:val="11"/>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14"/>
  </w:num>
  <w:num w:numId="16">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0"/>
  </w:num>
  <w:num w:numId="21">
    <w:abstractNumId w:val="19"/>
  </w:num>
  <w:num w:numId="22">
    <w:abstractNumId w:val="34"/>
  </w:num>
  <w:num w:numId="23">
    <w:abstractNumId w:val="38"/>
  </w:num>
  <w:num w:numId="24">
    <w:abstractNumId w:val="29"/>
  </w:num>
  <w:num w:numId="25">
    <w:abstractNumId w:val="36"/>
  </w:num>
  <w:num w:numId="26">
    <w:abstractNumId w:val="9"/>
  </w:num>
  <w:num w:numId="27">
    <w:abstractNumId w:val="17"/>
  </w:num>
  <w:num w:numId="28">
    <w:abstractNumId w:val="33"/>
  </w:num>
  <w:num w:numId="29">
    <w:abstractNumId w:val="26"/>
  </w:num>
  <w:num w:numId="30">
    <w:abstractNumId w:val="5"/>
  </w:num>
  <w:num w:numId="31">
    <w:abstractNumId w:val="6"/>
  </w:num>
  <w:num w:numId="32">
    <w:abstractNumId w:val="25"/>
  </w:num>
  <w:num w:numId="33">
    <w:abstractNumId w:val="12"/>
  </w:num>
  <w:num w:numId="34">
    <w:abstractNumId w:val="16"/>
  </w:num>
  <w:num w:numId="35">
    <w:abstractNumId w:val="3"/>
  </w:num>
  <w:num w:numId="36">
    <w:abstractNumId w:val="15"/>
  </w:num>
  <w:num w:numId="37">
    <w:abstractNumId w:val="10"/>
  </w:num>
  <w:num w:numId="38">
    <w:abstractNumId w:val="39"/>
  </w:num>
  <w:num w:numId="39">
    <w:abstractNumId w:val="27"/>
  </w:num>
  <w:num w:numId="40">
    <w:abstractNumId w:val="23"/>
  </w:num>
  <w:num w:numId="41">
    <w:abstractNumId w:val="22"/>
  </w:num>
  <w:num w:numId="42">
    <w:abstractNumId w:val="35"/>
  </w:num>
  <w:num w:numId="43">
    <w:abstractNumId w:val="37"/>
  </w:num>
  <w:num w:numId="44">
    <w:abstractNumId w:val="30"/>
  </w:num>
  <w:num w:numId="45">
    <w:abstractNumId w:val="24"/>
  </w:num>
  <w:num w:numId="46">
    <w:abstractNumId w:val="31"/>
  </w:num>
  <w:num w:numId="47">
    <w:abstractNumId w:val="0"/>
  </w:num>
  <w:num w:numId="48">
    <w:abstractNumId w:val="1"/>
  </w:num>
  <w:num w:numId="49">
    <w:abstractNumId w:val="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E3"/>
    <w:rsid w:val="000342CA"/>
    <w:rsid w:val="00056A38"/>
    <w:rsid w:val="00062C1C"/>
    <w:rsid w:val="000773CB"/>
    <w:rsid w:val="000B23B1"/>
    <w:rsid w:val="000D1EED"/>
    <w:rsid w:val="000F2C81"/>
    <w:rsid w:val="0018494E"/>
    <w:rsid w:val="001E5393"/>
    <w:rsid w:val="001E712D"/>
    <w:rsid w:val="00226BF1"/>
    <w:rsid w:val="00253DAB"/>
    <w:rsid w:val="00256D61"/>
    <w:rsid w:val="00261DD9"/>
    <w:rsid w:val="00263411"/>
    <w:rsid w:val="00263F46"/>
    <w:rsid w:val="0026640C"/>
    <w:rsid w:val="002766B4"/>
    <w:rsid w:val="00286493"/>
    <w:rsid w:val="00286B1B"/>
    <w:rsid w:val="002A2D85"/>
    <w:rsid w:val="002A3C3C"/>
    <w:rsid w:val="002B7954"/>
    <w:rsid w:val="002C4582"/>
    <w:rsid w:val="002D67F7"/>
    <w:rsid w:val="002F2165"/>
    <w:rsid w:val="002F5831"/>
    <w:rsid w:val="0031365A"/>
    <w:rsid w:val="003167AF"/>
    <w:rsid w:val="003236DE"/>
    <w:rsid w:val="00325E3E"/>
    <w:rsid w:val="0033112D"/>
    <w:rsid w:val="00352C20"/>
    <w:rsid w:val="00354606"/>
    <w:rsid w:val="00371211"/>
    <w:rsid w:val="003846E1"/>
    <w:rsid w:val="003913F1"/>
    <w:rsid w:val="00396A05"/>
    <w:rsid w:val="003A1738"/>
    <w:rsid w:val="00403117"/>
    <w:rsid w:val="004278CC"/>
    <w:rsid w:val="0044218E"/>
    <w:rsid w:val="00464ABD"/>
    <w:rsid w:val="004747C8"/>
    <w:rsid w:val="00482A37"/>
    <w:rsid w:val="004B17CA"/>
    <w:rsid w:val="004B5E70"/>
    <w:rsid w:val="004D094C"/>
    <w:rsid w:val="004F5527"/>
    <w:rsid w:val="00526D5A"/>
    <w:rsid w:val="0054061F"/>
    <w:rsid w:val="005430A2"/>
    <w:rsid w:val="00556FA9"/>
    <w:rsid w:val="00584343"/>
    <w:rsid w:val="005851B2"/>
    <w:rsid w:val="005E3E68"/>
    <w:rsid w:val="005F7EEE"/>
    <w:rsid w:val="00612290"/>
    <w:rsid w:val="00620E4B"/>
    <w:rsid w:val="0062295B"/>
    <w:rsid w:val="006446E8"/>
    <w:rsid w:val="006703FC"/>
    <w:rsid w:val="00674CF7"/>
    <w:rsid w:val="00675524"/>
    <w:rsid w:val="006923C4"/>
    <w:rsid w:val="00693B7B"/>
    <w:rsid w:val="00697FAC"/>
    <w:rsid w:val="006C3BA1"/>
    <w:rsid w:val="00705881"/>
    <w:rsid w:val="00706C5F"/>
    <w:rsid w:val="00713D6B"/>
    <w:rsid w:val="00726430"/>
    <w:rsid w:val="007276D0"/>
    <w:rsid w:val="00731312"/>
    <w:rsid w:val="0075302E"/>
    <w:rsid w:val="00766456"/>
    <w:rsid w:val="007743F9"/>
    <w:rsid w:val="008202FE"/>
    <w:rsid w:val="008260DD"/>
    <w:rsid w:val="00840E8F"/>
    <w:rsid w:val="00843F53"/>
    <w:rsid w:val="00845C12"/>
    <w:rsid w:val="0086120E"/>
    <w:rsid w:val="0086393B"/>
    <w:rsid w:val="00875985"/>
    <w:rsid w:val="00876256"/>
    <w:rsid w:val="00885D4D"/>
    <w:rsid w:val="008B005F"/>
    <w:rsid w:val="008B1905"/>
    <w:rsid w:val="00A21DEE"/>
    <w:rsid w:val="00A3618E"/>
    <w:rsid w:val="00A4397D"/>
    <w:rsid w:val="00A52684"/>
    <w:rsid w:val="00A70C79"/>
    <w:rsid w:val="00AC4EFE"/>
    <w:rsid w:val="00AF3D68"/>
    <w:rsid w:val="00B1190B"/>
    <w:rsid w:val="00B20801"/>
    <w:rsid w:val="00B32682"/>
    <w:rsid w:val="00B61C18"/>
    <w:rsid w:val="00B67867"/>
    <w:rsid w:val="00B962EA"/>
    <w:rsid w:val="00BB4D28"/>
    <w:rsid w:val="00BD7F6B"/>
    <w:rsid w:val="00BE7B55"/>
    <w:rsid w:val="00C1697A"/>
    <w:rsid w:val="00C45953"/>
    <w:rsid w:val="00C82628"/>
    <w:rsid w:val="00C831C2"/>
    <w:rsid w:val="00C860EC"/>
    <w:rsid w:val="00C86384"/>
    <w:rsid w:val="00CC01DD"/>
    <w:rsid w:val="00CC564C"/>
    <w:rsid w:val="00CE325E"/>
    <w:rsid w:val="00CE74AD"/>
    <w:rsid w:val="00CF2FAC"/>
    <w:rsid w:val="00D033A8"/>
    <w:rsid w:val="00D40CAA"/>
    <w:rsid w:val="00D47C91"/>
    <w:rsid w:val="00D644A9"/>
    <w:rsid w:val="00DD3EF3"/>
    <w:rsid w:val="00E045E5"/>
    <w:rsid w:val="00E37A88"/>
    <w:rsid w:val="00E44001"/>
    <w:rsid w:val="00E5227D"/>
    <w:rsid w:val="00E73687"/>
    <w:rsid w:val="00E860F0"/>
    <w:rsid w:val="00EB60E3"/>
    <w:rsid w:val="00EE50B3"/>
    <w:rsid w:val="00F163BE"/>
    <w:rsid w:val="00F2612E"/>
    <w:rsid w:val="00F261D4"/>
    <w:rsid w:val="00F27E82"/>
    <w:rsid w:val="00F51ECF"/>
    <w:rsid w:val="00F73297"/>
    <w:rsid w:val="00F96F3E"/>
    <w:rsid w:val="00FA0D58"/>
    <w:rsid w:val="00FE4B9C"/>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E05B"/>
  <w15:chartTrackingRefBased/>
  <w15:docId w15:val="{D839FD9E-8D52-4426-9A47-43064633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2EA"/>
  </w:style>
  <w:style w:type="paragraph" w:styleId="Heading1">
    <w:name w:val="heading 1"/>
    <w:aliases w:val="Heading"/>
    <w:basedOn w:val="Normal"/>
    <w:next w:val="Normal"/>
    <w:link w:val="Heading1Char"/>
    <w:uiPriority w:val="9"/>
    <w:qFormat/>
    <w:rsid w:val="008202FE"/>
    <w:pPr>
      <w:autoSpaceDE w:val="0"/>
      <w:autoSpaceDN w:val="0"/>
      <w:adjustRightInd w:val="0"/>
      <w:spacing w:after="0" w:line="288" w:lineRule="auto"/>
      <w:textAlignment w:val="center"/>
      <w:outlineLvl w:val="0"/>
    </w:pPr>
    <w:rPr>
      <w:rFonts w:ascii="Verdana" w:hAnsi="Verdana" w:cs="Arial"/>
      <w:b/>
      <w:color w:val="006633" w:themeColor="accent5"/>
      <w:sz w:val="40"/>
      <w:szCs w:val="50"/>
    </w:rPr>
  </w:style>
  <w:style w:type="paragraph" w:styleId="Heading2">
    <w:name w:val="heading 2"/>
    <w:aliases w:val="Sub Heading"/>
    <w:basedOn w:val="Normal"/>
    <w:next w:val="Normal"/>
    <w:link w:val="Heading2Char"/>
    <w:uiPriority w:val="9"/>
    <w:unhideWhenUsed/>
    <w:qFormat/>
    <w:rsid w:val="008202FE"/>
    <w:pPr>
      <w:spacing w:before="200" w:after="100" w:line="240" w:lineRule="auto"/>
      <w:outlineLvl w:val="1"/>
    </w:pPr>
    <w:rPr>
      <w:rFonts w:ascii="Verdana" w:hAnsi="Verdana" w:cs="Arial"/>
      <w:b/>
      <w:bCs/>
      <w:color w:val="95C11F" w:themeColor="accent6"/>
      <w:sz w:val="28"/>
      <w:szCs w:val="26"/>
      <w:lang w:eastAsia="en-GB"/>
    </w:rPr>
  </w:style>
  <w:style w:type="paragraph" w:styleId="Heading3">
    <w:name w:val="heading 3"/>
    <w:aliases w:val="Section Heading"/>
    <w:basedOn w:val="Body"/>
    <w:next w:val="Normal"/>
    <w:link w:val="Heading3Char"/>
    <w:uiPriority w:val="9"/>
    <w:unhideWhenUsed/>
    <w:qFormat/>
    <w:rsid w:val="008202FE"/>
    <w:pPr>
      <w:spacing w:before="85"/>
      <w:outlineLvl w:val="2"/>
    </w:pPr>
    <w:rPr>
      <w:b/>
      <w:bCs/>
      <w:color w:val="292C69" w:themeColor="background1"/>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02FE"/>
    <w:rPr>
      <w:rFonts w:ascii="Verdana" w:hAnsi="Verdana" w:cs="Arial"/>
      <w:b/>
      <w:color w:val="006633" w:themeColor="accent5"/>
      <w:sz w:val="40"/>
      <w:szCs w:val="50"/>
    </w:rPr>
  </w:style>
  <w:style w:type="character" w:customStyle="1" w:styleId="Heading2Char">
    <w:name w:val="Heading 2 Char"/>
    <w:aliases w:val="Sub Heading Char"/>
    <w:basedOn w:val="DefaultParagraphFont"/>
    <w:link w:val="Heading2"/>
    <w:uiPriority w:val="9"/>
    <w:rsid w:val="008202FE"/>
    <w:rPr>
      <w:rFonts w:ascii="Verdana" w:hAnsi="Verdana" w:cs="Arial"/>
      <w:b/>
      <w:bCs/>
      <w:color w:val="95C11F" w:themeColor="accent6"/>
      <w:sz w:val="28"/>
      <w:szCs w:val="26"/>
      <w:lang w:eastAsia="en-GB"/>
    </w:rPr>
  </w:style>
  <w:style w:type="character" w:customStyle="1" w:styleId="Heading3Char">
    <w:name w:val="Heading 3 Char"/>
    <w:aliases w:val="Section Heading Char"/>
    <w:basedOn w:val="DefaultParagraphFont"/>
    <w:link w:val="Heading3"/>
    <w:uiPriority w:val="9"/>
    <w:rsid w:val="008202FE"/>
    <w:rPr>
      <w:rFonts w:ascii="Verdana" w:hAnsi="Verdana" w:cs="Arial"/>
      <w:b/>
      <w:bCs/>
      <w:color w:val="292C69" w:themeColor="background1"/>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Greenbullet">
    <w:name w:val="Green bullet"/>
    <w:basedOn w:val="Normal"/>
    <w:rsid w:val="00F73297"/>
    <w:pPr>
      <w:numPr>
        <w:numId w:val="21"/>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ListParagraph">
    <w:name w:val="List Paragraph"/>
    <w:basedOn w:val="Normal"/>
    <w:uiPriority w:val="34"/>
    <w:qFormat/>
    <w:rsid w:val="00EB60E3"/>
    <w:pPr>
      <w:spacing w:after="100" w:line="240" w:lineRule="auto"/>
      <w:ind w:left="720"/>
      <w:contextualSpacing/>
    </w:pPr>
    <w:rPr>
      <w:rFonts w:ascii="Arial" w:eastAsia="Calibri" w:hAnsi="Arial" w:cs="Times New Roman"/>
      <w:color w:val="4D4D4D"/>
      <w:lang w:eastAsia="en-GB"/>
    </w:rPr>
  </w:style>
  <w:style w:type="character" w:styleId="SubtleEmphasis">
    <w:name w:val="Subtle Emphasis"/>
    <w:uiPriority w:val="19"/>
    <w:qFormat/>
    <w:rsid w:val="00B61C18"/>
    <w:rPr>
      <w:i/>
      <w:iCs/>
      <w:color w:val="636363"/>
    </w:rPr>
  </w:style>
  <w:style w:type="paragraph" w:styleId="NoSpacing">
    <w:name w:val="No Spacing"/>
    <w:link w:val="NoSpacingChar"/>
    <w:uiPriority w:val="1"/>
    <w:qFormat/>
    <w:rsid w:val="00B61C18"/>
    <w:pPr>
      <w:spacing w:after="0" w:line="240" w:lineRule="auto"/>
    </w:pPr>
    <w:rPr>
      <w:rFonts w:ascii="Arial" w:eastAsia="Calibri" w:hAnsi="Arial" w:cs="Times New Roman"/>
      <w:color w:val="4D4D4D"/>
      <w:sz w:val="20"/>
    </w:rPr>
  </w:style>
  <w:style w:type="character" w:customStyle="1" w:styleId="NoSpacingChar">
    <w:name w:val="No Spacing Char"/>
    <w:link w:val="NoSpacing"/>
    <w:uiPriority w:val="1"/>
    <w:rsid w:val="00B61C18"/>
    <w:rPr>
      <w:rFonts w:ascii="Arial" w:eastAsia="Calibri" w:hAnsi="Arial" w:cs="Times New Roman"/>
      <w:color w:val="4D4D4D"/>
      <w:sz w:val="20"/>
    </w:rPr>
  </w:style>
  <w:style w:type="character" w:styleId="Hyperlink">
    <w:name w:val="Hyperlink"/>
    <w:uiPriority w:val="99"/>
    <w:unhideWhenUsed/>
    <w:rsid w:val="00B61C18"/>
    <w:rPr>
      <w:rFonts w:ascii="Arial" w:hAnsi="Arial"/>
      <w:color w:val="0000FF"/>
      <w:u w:val="single"/>
    </w:rPr>
  </w:style>
  <w:style w:type="character" w:styleId="CommentReference">
    <w:name w:val="annotation reference"/>
    <w:uiPriority w:val="99"/>
    <w:semiHidden/>
    <w:unhideWhenUsed/>
    <w:rsid w:val="00B61C18"/>
    <w:rPr>
      <w:sz w:val="16"/>
      <w:szCs w:val="16"/>
    </w:rPr>
  </w:style>
  <w:style w:type="paragraph" w:styleId="CommentText">
    <w:name w:val="annotation text"/>
    <w:basedOn w:val="Normal"/>
    <w:link w:val="CommentTextChar"/>
    <w:uiPriority w:val="99"/>
    <w:unhideWhenUsed/>
    <w:rsid w:val="00B61C18"/>
    <w:pPr>
      <w:spacing w:after="100" w:line="240" w:lineRule="auto"/>
    </w:pPr>
    <w:rPr>
      <w:rFonts w:ascii="Arial" w:eastAsia="Calibri" w:hAnsi="Arial" w:cs="Times New Roman"/>
      <w:color w:val="4D4D4D"/>
      <w:sz w:val="20"/>
      <w:szCs w:val="20"/>
      <w:lang w:eastAsia="en-GB"/>
    </w:rPr>
  </w:style>
  <w:style w:type="character" w:customStyle="1" w:styleId="CommentTextChar">
    <w:name w:val="Comment Text Char"/>
    <w:basedOn w:val="DefaultParagraphFont"/>
    <w:link w:val="CommentText"/>
    <w:uiPriority w:val="99"/>
    <w:rsid w:val="00B61C18"/>
    <w:rPr>
      <w:rFonts w:ascii="Arial" w:eastAsia="Calibri" w:hAnsi="Arial" w:cs="Times New Roman"/>
      <w:color w:val="4D4D4D"/>
      <w:sz w:val="20"/>
      <w:szCs w:val="20"/>
      <w:lang w:eastAsia="en-GB"/>
    </w:rPr>
  </w:style>
  <w:style w:type="paragraph" w:styleId="BalloonText">
    <w:name w:val="Balloon Text"/>
    <w:basedOn w:val="Normal"/>
    <w:link w:val="BalloonTextChar"/>
    <w:uiPriority w:val="99"/>
    <w:semiHidden/>
    <w:unhideWhenUsed/>
    <w:rsid w:val="00B6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18"/>
    <w:rPr>
      <w:rFonts w:ascii="Segoe UI" w:hAnsi="Segoe UI" w:cs="Segoe UI"/>
      <w:sz w:val="18"/>
      <w:szCs w:val="18"/>
    </w:rPr>
  </w:style>
  <w:style w:type="table" w:styleId="TableGrid">
    <w:name w:val="Table Grid"/>
    <w:basedOn w:val="TableNormal"/>
    <w:uiPriority w:val="39"/>
    <w:rsid w:val="0069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bit.ly/EVSWtoolkits" TargetMode="External"/><Relationship Id="rId26" Type="http://schemas.openxmlformats.org/officeDocument/2006/relationships/hyperlink" Target="https://pixabay.com/" TargetMode="External"/><Relationship Id="rId39" Type="http://schemas.openxmlformats.org/officeDocument/2006/relationships/hyperlink" Target="https://ec.europa.eu/eurostat/statistics-explained/index.php?title=Adult_learning_statistics" TargetMode="External"/><Relationship Id="rId21" Type="http://schemas.openxmlformats.org/officeDocument/2006/relationships/image" Target="media/image15.png"/><Relationship Id="rId34" Type="http://schemas.openxmlformats.org/officeDocument/2006/relationships/hyperlink" Target="https://ec.europa.eu/education/policies/et-monitor-2018-reports-factsheets-infographics_en" TargetMode="External"/><Relationship Id="rId42" Type="http://schemas.openxmlformats.org/officeDocument/2006/relationships/image" Target="media/image23.png"/><Relationship Id="rId47" Type="http://schemas.openxmlformats.org/officeDocument/2006/relationships/image" Target="media/image25.png"/><Relationship Id="rId50" Type="http://schemas.openxmlformats.org/officeDocument/2006/relationships/image" Target="media/image27.png"/><Relationship Id="rId55" Type="http://schemas.openxmlformats.org/officeDocument/2006/relationships/header" Target="header3.xml"/><Relationship Id="rId63" Type="http://schemas.openxmlformats.org/officeDocument/2006/relationships/hyperlink" Target="mailto:info@vocationalskillsweek.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hyperlink" Target="https://www.resourcecentre.org.uk/information/photo-consent-for-community-groups/" TargetMode="External"/><Relationship Id="rId29" Type="http://schemas.openxmlformats.org/officeDocument/2006/relationships/image" Target="media/image17.png"/><Relationship Id="rId41" Type="http://schemas.openxmlformats.org/officeDocument/2006/relationships/hyperlink" Target="http://appsso.eurostat.ec.europa.eu/nui/show.do?dataset=educ_uoe_enrs05&amp;lang=en" TargetMode="External"/><Relationship Id="rId54" Type="http://schemas.openxmlformats.org/officeDocument/2006/relationships/footer" Target="footer2.xml"/><Relationship Id="rId62"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yperlink" Target="https://unsplash.com/" TargetMode="External"/><Relationship Id="rId32" Type="http://schemas.openxmlformats.org/officeDocument/2006/relationships/image" Target="media/image20.png"/><Relationship Id="rId37" Type="http://schemas.openxmlformats.org/officeDocument/2006/relationships/hyperlink" Target="http://ec.europa.eu/eurostat/statistics-explained/index.php/UNESCO_OECD_Eurostat_(UOE)_joint_data_collection_&#8211;_methodology" TargetMode="External"/><Relationship Id="rId40" Type="http://schemas.openxmlformats.org/officeDocument/2006/relationships/image" Target="media/image22.png"/><Relationship Id="rId45" Type="http://schemas.openxmlformats.org/officeDocument/2006/relationships/image" Target="media/image24.png"/><Relationship Id="rId53" Type="http://schemas.openxmlformats.org/officeDocument/2006/relationships/footer" Target="footer1.xml"/><Relationship Id="rId58"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hyperlink" Target="https://pixabay.com/" TargetMode="External"/><Relationship Id="rId28" Type="http://schemas.openxmlformats.org/officeDocument/2006/relationships/hyperlink" Target="https://pixabay.com/blog/posts/pixabay-license-what-is-allowed-and-what-is-not--4/" TargetMode="External"/><Relationship Id="rId36" Type="http://schemas.openxmlformats.org/officeDocument/2006/relationships/hyperlink" Target="http://www.unevoc.unesco.org/go.php?q=World+TVET+Database" TargetMode="External"/><Relationship Id="rId49" Type="http://schemas.openxmlformats.org/officeDocument/2006/relationships/hyperlink" Target="http://appsso.eurostat.ec.europa.eu/nui/show.do?dataset=trng_lfse_01&amp;lang=en" TargetMode="External"/><Relationship Id="rId57" Type="http://schemas.openxmlformats.org/officeDocument/2006/relationships/hyperlink" Target="https://ec.europa.eu/social/vocational-skills-week/node_en" TargetMode="External"/><Relationship Id="rId61" Type="http://schemas.openxmlformats.org/officeDocument/2006/relationships/hyperlink" Target="mailto:info@vocationalskillsweek.eu" TargetMode="External"/><Relationship Id="rId10" Type="http://schemas.openxmlformats.org/officeDocument/2006/relationships/image" Target="media/image7.png"/><Relationship Id="rId19" Type="http://schemas.openxmlformats.org/officeDocument/2006/relationships/hyperlink" Target="https://www.resourcecentre.org.uk/information/photo-consent-for-community-groups/" TargetMode="External"/><Relationship Id="rId31" Type="http://schemas.openxmlformats.org/officeDocument/2006/relationships/image" Target="media/image19.png"/><Relationship Id="rId44" Type="http://schemas.openxmlformats.org/officeDocument/2006/relationships/hyperlink" Target="https://ec.europa.eu/eurostat/statistics-explained/index.php/Vocational_education_and_training_statistics" TargetMode="External"/><Relationship Id="rId52" Type="http://schemas.openxmlformats.org/officeDocument/2006/relationships/header" Target="header2.xml"/><Relationship Id="rId60" Type="http://schemas.openxmlformats.org/officeDocument/2006/relationships/image" Target="media/image30.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6.png"/><Relationship Id="rId27" Type="http://schemas.openxmlformats.org/officeDocument/2006/relationships/hyperlink" Target="https://unsplash.com/" TargetMode="External"/><Relationship Id="rId30" Type="http://schemas.openxmlformats.org/officeDocument/2006/relationships/image" Target="media/image18.png"/><Relationship Id="rId35" Type="http://schemas.openxmlformats.org/officeDocument/2006/relationships/hyperlink" Target="http://www.cedefop.europa.eu/en/publications-and-resources/country-reports/vet-in-europe-country-reports" TargetMode="External"/><Relationship Id="rId43" Type="http://schemas.openxmlformats.org/officeDocument/2006/relationships/hyperlink" Target="http://appsso.eurostat.ec.europa.eu/nui/submitViewTableAction.do" TargetMode="External"/><Relationship Id="rId48" Type="http://schemas.openxmlformats.org/officeDocument/2006/relationships/image" Target="media/image26.png"/><Relationship Id="rId56" Type="http://schemas.openxmlformats.org/officeDocument/2006/relationships/hyperlink" Target="https://ec.europa.eu/social/vocational-skills-week/node_en" TargetMode="External"/><Relationship Id="rId64"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pixabay.com/blog/posts/pixabay-license-what-is-allowed-and-what-is-not--4/" TargetMode="External"/><Relationship Id="rId33" Type="http://schemas.openxmlformats.org/officeDocument/2006/relationships/image" Target="media/image21.png"/><Relationship Id="rId38" Type="http://schemas.openxmlformats.org/officeDocument/2006/relationships/hyperlink" Target="http://ec.europa.eu/eurostat/statistics-explained/index.php/Vocational_education_and_training_statistics" TargetMode="External"/><Relationship Id="rId46" Type="http://schemas.openxmlformats.org/officeDocument/2006/relationships/hyperlink" Target="http://appsso.eurostat.ec.europa.eu/nui/submitViewTableAction.do" TargetMode="External"/><Relationship Id="rId59" Type="http://schemas.openxmlformats.org/officeDocument/2006/relationships/hyperlink" Target="http://bit.ly/EVSWtoolki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44450" cap="flat" cmpd="sng" algn="ctr">
          <a:gradFill flip="none" rotWithShape="1">
            <a:gsLst>
              <a:gs pos="0">
                <a:schemeClr val="bg2"/>
              </a:gs>
              <a:gs pos="100000">
                <a:schemeClr val="tx2"/>
              </a:gs>
            </a:gsLst>
            <a:lin ang="0" scaled="1"/>
            <a:tileRect/>
          </a:gradFill>
          <a:prstDash val="solid"/>
          <a:headEnd/>
          <a:tailEnd/>
        </a:ln>
        <a:effectLst/>
      </a:spPr>
      <a:bodyPr rot="0" vert="horz" wrap="square" lIns="91440" tIns="91440" rIns="9144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E918-660D-4257-ACF5-705123F5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Frederic Mahieu</cp:lastModifiedBy>
  <cp:revision>3</cp:revision>
  <dcterms:created xsi:type="dcterms:W3CDTF">2019-07-03T10:54:00Z</dcterms:created>
  <dcterms:modified xsi:type="dcterms:W3CDTF">2019-07-24T08:28:00Z</dcterms:modified>
</cp:coreProperties>
</file>